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1E56FC" w14:textId="77777777" w:rsidR="00FF4F95" w:rsidRDefault="00FF4F95" w:rsidP="0077206E">
      <w:pPr>
        <w:jc w:val="both"/>
        <w:rPr>
          <w:rFonts w:ascii="Comic Sans MS" w:hAnsi="Comic Sans MS"/>
          <w:b/>
          <w:u w:val="single"/>
        </w:rPr>
      </w:pPr>
    </w:p>
    <w:p w14:paraId="72FBD670" w14:textId="77777777" w:rsidR="0077206E" w:rsidRPr="00B4245F" w:rsidRDefault="0077206E" w:rsidP="0077206E">
      <w:pPr>
        <w:jc w:val="both"/>
        <w:rPr>
          <w:rFonts w:ascii="Comic Sans MS" w:hAnsi="Comic Sans MS"/>
          <w:sz w:val="28"/>
          <w:szCs w:val="28"/>
        </w:rPr>
      </w:pPr>
      <w:r w:rsidRPr="00B4245F">
        <w:rPr>
          <w:rFonts w:ascii="Comic Sans MS" w:hAnsi="Comic Sans MS"/>
          <w:b/>
          <w:sz w:val="28"/>
          <w:szCs w:val="28"/>
          <w:u w:val="single"/>
        </w:rPr>
        <w:t xml:space="preserve">1° Giorno: Catania – Praga </w:t>
      </w:r>
    </w:p>
    <w:p w14:paraId="425E7F2C" w14:textId="77777777" w:rsidR="0077206E" w:rsidRPr="007F2E2C" w:rsidRDefault="0077206E" w:rsidP="0077206E">
      <w:pPr>
        <w:tabs>
          <w:tab w:val="left" w:pos="6096"/>
        </w:tabs>
        <w:jc w:val="both"/>
        <w:rPr>
          <w:rFonts w:ascii="Comic Sans MS" w:hAnsi="Comic Sans MS"/>
          <w:sz w:val="20"/>
          <w:szCs w:val="20"/>
        </w:rPr>
      </w:pPr>
      <w:r w:rsidRPr="007F2E2C">
        <w:rPr>
          <w:rFonts w:ascii="Comic Sans MS" w:hAnsi="Comic Sans MS"/>
          <w:sz w:val="20"/>
          <w:szCs w:val="20"/>
        </w:rPr>
        <w:t xml:space="preserve">Raduno </w:t>
      </w:r>
      <w:r w:rsidR="00B4245F">
        <w:rPr>
          <w:rFonts w:ascii="Comic Sans MS" w:hAnsi="Comic Sans MS"/>
          <w:sz w:val="20"/>
          <w:szCs w:val="20"/>
        </w:rPr>
        <w:t xml:space="preserve">dei sgnr partecipanti presso l’aeroporto </w:t>
      </w:r>
      <w:r w:rsidRPr="007F2E2C">
        <w:rPr>
          <w:rFonts w:ascii="Comic Sans MS" w:hAnsi="Comic Sans MS"/>
          <w:sz w:val="20"/>
          <w:szCs w:val="20"/>
        </w:rPr>
        <w:t>di Catania, incontro</w:t>
      </w:r>
      <w:r w:rsidR="00B4245F">
        <w:rPr>
          <w:rFonts w:ascii="Comic Sans MS" w:hAnsi="Comic Sans MS"/>
          <w:sz w:val="20"/>
          <w:szCs w:val="20"/>
        </w:rPr>
        <w:t>, f</w:t>
      </w:r>
      <w:r w:rsidRPr="007F2E2C">
        <w:rPr>
          <w:rFonts w:ascii="Comic Sans MS" w:hAnsi="Comic Sans MS"/>
          <w:sz w:val="20"/>
          <w:szCs w:val="20"/>
        </w:rPr>
        <w:t>ormalità d’imbarco e partenza per Praga</w:t>
      </w:r>
      <w:r w:rsidR="00B4245F">
        <w:rPr>
          <w:rFonts w:ascii="Comic Sans MS" w:hAnsi="Comic Sans MS"/>
          <w:sz w:val="20"/>
          <w:szCs w:val="20"/>
        </w:rPr>
        <w:t xml:space="preserve"> con</w:t>
      </w:r>
      <w:r w:rsidRPr="007F2E2C">
        <w:rPr>
          <w:rFonts w:ascii="Comic Sans MS" w:hAnsi="Comic Sans MS"/>
          <w:sz w:val="20"/>
          <w:szCs w:val="20"/>
        </w:rPr>
        <w:t xml:space="preserve"> volo diretto. Arrivo a Praga. Sistemazione in Pullman GT con assistente di lingua italiana e trasferimento</w:t>
      </w:r>
      <w:r w:rsidR="00FF4F95" w:rsidRPr="007F2E2C">
        <w:rPr>
          <w:rFonts w:ascii="Comic Sans MS" w:hAnsi="Comic Sans MS"/>
          <w:sz w:val="20"/>
          <w:szCs w:val="20"/>
        </w:rPr>
        <w:t xml:space="preserve"> </w:t>
      </w:r>
      <w:r w:rsidR="00527090">
        <w:rPr>
          <w:rFonts w:ascii="Comic Sans MS" w:hAnsi="Comic Sans MS"/>
          <w:sz w:val="20"/>
          <w:szCs w:val="20"/>
        </w:rPr>
        <w:t>in hotel Pomeriggio</w:t>
      </w:r>
      <w:r w:rsidR="00527090" w:rsidRPr="00527090">
        <w:rPr>
          <w:rFonts w:ascii="Comic Sans MS" w:hAnsi="Comic Sans MS"/>
          <w:b/>
          <w:bCs/>
          <w:sz w:val="20"/>
          <w:szCs w:val="20"/>
        </w:rPr>
        <w:t xml:space="preserve"> visita con guida della città</w:t>
      </w:r>
      <w:r w:rsidRPr="007F2E2C">
        <w:rPr>
          <w:rFonts w:ascii="Comic Sans MS" w:hAnsi="Comic Sans MS"/>
          <w:sz w:val="20"/>
          <w:szCs w:val="20"/>
        </w:rPr>
        <w:t>. In serata trasferimento hotel e sistemazione nelle camere riservate</w:t>
      </w:r>
    </w:p>
    <w:p w14:paraId="3E4197D2" w14:textId="77777777" w:rsidR="0077206E" w:rsidRPr="00ED6EFD" w:rsidRDefault="0077206E" w:rsidP="0077206E">
      <w:pPr>
        <w:tabs>
          <w:tab w:val="left" w:pos="6096"/>
        </w:tabs>
        <w:jc w:val="both"/>
        <w:rPr>
          <w:rFonts w:ascii="Comic Sans MS" w:hAnsi="Comic Sans MS"/>
          <w:sz w:val="20"/>
          <w:szCs w:val="20"/>
        </w:rPr>
      </w:pPr>
    </w:p>
    <w:p w14:paraId="756A2F26" w14:textId="58629548" w:rsidR="0077206E" w:rsidRPr="00B4245F" w:rsidRDefault="0077206E" w:rsidP="0077206E">
      <w:pPr>
        <w:tabs>
          <w:tab w:val="left" w:pos="6096"/>
        </w:tabs>
        <w:jc w:val="both"/>
        <w:rPr>
          <w:rFonts w:ascii="Comic Sans MS" w:hAnsi="Comic Sans MS"/>
          <w:b/>
          <w:sz w:val="28"/>
          <w:szCs w:val="28"/>
          <w:u w:val="single"/>
        </w:rPr>
      </w:pPr>
      <w:r w:rsidRPr="00B4245F">
        <w:rPr>
          <w:rFonts w:ascii="Comic Sans MS" w:hAnsi="Comic Sans MS"/>
          <w:b/>
          <w:sz w:val="28"/>
          <w:szCs w:val="28"/>
          <w:u w:val="single"/>
        </w:rPr>
        <w:t>2° Giorno: Praga</w:t>
      </w:r>
    </w:p>
    <w:p w14:paraId="059FB92C" w14:textId="27ACBBE2" w:rsidR="0077206E" w:rsidRPr="007F2E2C" w:rsidRDefault="0077206E" w:rsidP="0077206E">
      <w:pPr>
        <w:jc w:val="both"/>
        <w:rPr>
          <w:rFonts w:ascii="Comic Sans MS" w:hAnsi="Comic Sans MS"/>
          <w:b/>
          <w:sz w:val="20"/>
          <w:szCs w:val="20"/>
        </w:rPr>
      </w:pPr>
      <w:r w:rsidRPr="007F2E2C">
        <w:rPr>
          <w:rFonts w:ascii="Comic Sans MS" w:hAnsi="Comic Sans MS"/>
          <w:sz w:val="20"/>
          <w:szCs w:val="20"/>
        </w:rPr>
        <w:t xml:space="preserve">Prima colazione in hotel. Intera giornata dedicata alla </w:t>
      </w:r>
      <w:r w:rsidRPr="007F2E2C">
        <w:rPr>
          <w:rFonts w:ascii="Comic Sans MS" w:hAnsi="Comic Sans MS"/>
          <w:b/>
          <w:sz w:val="20"/>
          <w:szCs w:val="20"/>
        </w:rPr>
        <w:t xml:space="preserve">visita guidata </w:t>
      </w:r>
      <w:r w:rsidRPr="007F2E2C">
        <w:rPr>
          <w:rFonts w:ascii="Comic Sans MS" w:hAnsi="Comic Sans MS"/>
          <w:sz w:val="20"/>
          <w:szCs w:val="20"/>
        </w:rPr>
        <w:t>della città</w:t>
      </w:r>
      <w:r w:rsidRPr="007F2E2C">
        <w:rPr>
          <w:rFonts w:ascii="Comic Sans MS" w:hAnsi="Comic Sans MS"/>
          <w:b/>
          <w:sz w:val="20"/>
          <w:szCs w:val="20"/>
        </w:rPr>
        <w:t xml:space="preserve">. </w:t>
      </w:r>
      <w:r w:rsidRPr="007F2E2C">
        <w:rPr>
          <w:rFonts w:ascii="Comic Sans MS" w:hAnsi="Comic Sans MS"/>
          <w:sz w:val="20"/>
          <w:szCs w:val="20"/>
        </w:rPr>
        <w:t xml:space="preserve">In mattinata si visita il complesso </w:t>
      </w:r>
      <w:r w:rsidRPr="007F2E2C">
        <w:rPr>
          <w:rFonts w:ascii="Comic Sans MS" w:hAnsi="Comic Sans MS"/>
          <w:b/>
          <w:sz w:val="20"/>
          <w:szCs w:val="20"/>
        </w:rPr>
        <w:t>del castello di Praga</w:t>
      </w:r>
      <w:r w:rsidRPr="007F2E2C">
        <w:rPr>
          <w:rFonts w:ascii="Comic Sans MS" w:hAnsi="Comic Sans MS"/>
          <w:sz w:val="20"/>
          <w:szCs w:val="20"/>
        </w:rPr>
        <w:t xml:space="preserve"> che domina la città dalla collina. Risale al IX secolo ed è il castello antico più grande del mondo, con un’area di circa 70.000 metri quadri. </w:t>
      </w:r>
      <w:r w:rsidRPr="007F2E2C">
        <w:rPr>
          <w:rFonts w:ascii="Comic Sans MS" w:hAnsi="Comic Sans MS"/>
          <w:b/>
          <w:sz w:val="20"/>
          <w:szCs w:val="20"/>
        </w:rPr>
        <w:t xml:space="preserve">Pranzo. </w:t>
      </w:r>
      <w:r w:rsidRPr="007F2E2C">
        <w:rPr>
          <w:rFonts w:ascii="Comic Sans MS" w:hAnsi="Comic Sans MS"/>
          <w:sz w:val="20"/>
          <w:szCs w:val="20"/>
        </w:rPr>
        <w:t xml:space="preserve">Nel pomeriggio, si prosegue con </w:t>
      </w:r>
      <w:r w:rsidRPr="007F2E2C">
        <w:rPr>
          <w:rFonts w:ascii="Comic Sans MS" w:hAnsi="Comic Sans MS"/>
          <w:b/>
          <w:sz w:val="20"/>
          <w:szCs w:val="20"/>
        </w:rPr>
        <w:t>la visita guidata</w:t>
      </w:r>
      <w:r w:rsidRPr="007F2E2C">
        <w:rPr>
          <w:rFonts w:ascii="Comic Sans MS" w:hAnsi="Comic Sans MS"/>
          <w:sz w:val="20"/>
          <w:szCs w:val="20"/>
        </w:rPr>
        <w:t xml:space="preserve">: complesso chiamato Hradcany dove si trovano numerosi monumenti: la </w:t>
      </w:r>
      <w:r w:rsidRPr="007F2E2C">
        <w:rPr>
          <w:rFonts w:ascii="Comic Sans MS" w:hAnsi="Comic Sans MS"/>
          <w:b/>
          <w:sz w:val="20"/>
          <w:szCs w:val="20"/>
        </w:rPr>
        <w:t xml:space="preserve">Cattedrale di S. Vito </w:t>
      </w:r>
      <w:r w:rsidRPr="007F2E2C">
        <w:rPr>
          <w:rFonts w:ascii="Comic Sans MS" w:hAnsi="Comic Sans MS" w:cs="Arial"/>
          <w:b/>
          <w:sz w:val="20"/>
          <w:szCs w:val="20"/>
        </w:rPr>
        <w:t>il</w:t>
      </w:r>
      <w:r w:rsidRPr="007F2E2C">
        <w:rPr>
          <w:rFonts w:ascii="Comic Sans MS" w:hAnsi="Comic Sans MS"/>
          <w:sz w:val="20"/>
          <w:szCs w:val="20"/>
        </w:rPr>
        <w:t xml:space="preserve"> </w:t>
      </w:r>
      <w:r w:rsidRPr="007F2E2C">
        <w:rPr>
          <w:rFonts w:ascii="Comic Sans MS" w:hAnsi="Comic Sans MS" w:cs="Arial"/>
          <w:b/>
          <w:sz w:val="20"/>
          <w:szCs w:val="20"/>
        </w:rPr>
        <w:t>la</w:t>
      </w:r>
      <w:r w:rsidRPr="007F2E2C">
        <w:rPr>
          <w:rFonts w:ascii="Comic Sans MS" w:hAnsi="Comic Sans MS" w:cs="Arial"/>
          <w:sz w:val="20"/>
          <w:szCs w:val="20"/>
        </w:rPr>
        <w:t xml:space="preserve"> </w:t>
      </w:r>
      <w:r w:rsidRPr="007F2E2C">
        <w:rPr>
          <w:rFonts w:ascii="Comic Sans MS" w:hAnsi="Comic Sans MS"/>
          <w:b/>
          <w:sz w:val="20"/>
          <w:szCs w:val="20"/>
        </w:rPr>
        <w:t>Basilica S. Giorgio</w:t>
      </w:r>
      <w:r w:rsidRPr="007F2E2C">
        <w:rPr>
          <w:rFonts w:ascii="Comic Sans MS" w:hAnsi="Comic Sans MS" w:cs="Arial"/>
          <w:b/>
          <w:sz w:val="20"/>
          <w:szCs w:val="20"/>
        </w:rPr>
        <w:t>)</w:t>
      </w:r>
      <w:r w:rsidR="006A75DB">
        <w:rPr>
          <w:rFonts w:ascii="Comic Sans MS" w:hAnsi="Comic Sans MS" w:cs="Arial"/>
          <w:b/>
          <w:sz w:val="20"/>
          <w:szCs w:val="20"/>
        </w:rPr>
        <w:t xml:space="preserve"> </w:t>
      </w:r>
      <w:r w:rsidRPr="007F2E2C">
        <w:rPr>
          <w:rFonts w:ascii="Comic Sans MS" w:hAnsi="Comic Sans MS" w:cs="Arial"/>
          <w:b/>
          <w:sz w:val="20"/>
          <w:szCs w:val="20"/>
        </w:rPr>
        <w:t>il</w:t>
      </w:r>
      <w:r w:rsidRPr="007F2E2C">
        <w:rPr>
          <w:rFonts w:ascii="Comic Sans MS" w:hAnsi="Comic Sans MS"/>
          <w:sz w:val="20"/>
          <w:szCs w:val="20"/>
        </w:rPr>
        <w:t xml:space="preserve"> </w:t>
      </w:r>
      <w:r w:rsidRPr="007F2E2C">
        <w:rPr>
          <w:rFonts w:ascii="Comic Sans MS" w:hAnsi="Comic Sans MS"/>
          <w:b/>
          <w:sz w:val="20"/>
          <w:szCs w:val="20"/>
        </w:rPr>
        <w:t>Vecchio Palazzo</w:t>
      </w:r>
      <w:r w:rsidRPr="007F2E2C">
        <w:rPr>
          <w:rFonts w:ascii="Comic Sans MS" w:hAnsi="Comic Sans MS"/>
          <w:sz w:val="20"/>
          <w:szCs w:val="20"/>
        </w:rPr>
        <w:t xml:space="preserve"> </w:t>
      </w:r>
      <w:r w:rsidRPr="007F2E2C">
        <w:rPr>
          <w:rFonts w:ascii="Comic Sans MS" w:hAnsi="Comic Sans MS"/>
          <w:b/>
          <w:sz w:val="20"/>
          <w:szCs w:val="20"/>
        </w:rPr>
        <w:t>Reale</w:t>
      </w:r>
      <w:r w:rsidRPr="007F2E2C">
        <w:rPr>
          <w:rFonts w:ascii="Comic Sans MS" w:hAnsi="Comic Sans MS" w:cs="Arial"/>
          <w:b/>
          <w:sz w:val="20"/>
          <w:szCs w:val="20"/>
        </w:rPr>
        <w:t>,</w:t>
      </w:r>
      <w:r w:rsidR="008E1E4C">
        <w:rPr>
          <w:rFonts w:ascii="Comic Sans MS" w:hAnsi="Comic Sans MS" w:cs="Arial"/>
          <w:b/>
          <w:sz w:val="20"/>
          <w:szCs w:val="20"/>
        </w:rPr>
        <w:t xml:space="preserve"> </w:t>
      </w:r>
      <w:r w:rsidRPr="007F2E2C">
        <w:rPr>
          <w:rFonts w:ascii="Comic Sans MS" w:hAnsi="Comic Sans MS"/>
          <w:b/>
          <w:sz w:val="20"/>
          <w:szCs w:val="20"/>
        </w:rPr>
        <w:t>il Vicolo D’Oro.</w:t>
      </w:r>
      <w:r w:rsidRPr="007F2E2C">
        <w:rPr>
          <w:rFonts w:ascii="Comic Sans MS" w:hAnsi="Comic Sans MS" w:cs="Arial"/>
          <w:b/>
          <w:sz w:val="20"/>
          <w:szCs w:val="20"/>
        </w:rPr>
        <w:t xml:space="preserve"> </w:t>
      </w:r>
      <w:r w:rsidRPr="007F2E2C">
        <w:rPr>
          <w:rFonts w:ascii="Comic Sans MS" w:hAnsi="Comic Sans MS" w:cs="Arial"/>
          <w:sz w:val="20"/>
          <w:szCs w:val="20"/>
        </w:rPr>
        <w:t>In serata rientro in bus in hotel. Cena e pernottamento.</w:t>
      </w:r>
    </w:p>
    <w:p w14:paraId="5B8F83E8" w14:textId="77777777" w:rsidR="0077206E" w:rsidRDefault="0077206E" w:rsidP="0077206E">
      <w:pPr>
        <w:jc w:val="both"/>
        <w:rPr>
          <w:rFonts w:ascii="Comic Sans MS" w:hAnsi="Comic Sans MS" w:cs="Arial"/>
          <w:sz w:val="20"/>
          <w:szCs w:val="20"/>
        </w:rPr>
      </w:pPr>
    </w:p>
    <w:p w14:paraId="2BC43A97" w14:textId="27432928" w:rsidR="0077206E" w:rsidRPr="00B4245F" w:rsidRDefault="0077206E" w:rsidP="0077206E">
      <w:pPr>
        <w:jc w:val="both"/>
        <w:rPr>
          <w:rFonts w:ascii="Comic Sans MS" w:hAnsi="Comic Sans MS"/>
          <w:sz w:val="28"/>
          <w:szCs w:val="28"/>
          <w:lang w:eastAsia="en-US"/>
        </w:rPr>
      </w:pPr>
      <w:r w:rsidRPr="00B4245F">
        <w:rPr>
          <w:rFonts w:ascii="Comic Sans MS" w:hAnsi="Comic Sans MS"/>
          <w:b/>
          <w:bCs/>
          <w:sz w:val="28"/>
          <w:szCs w:val="28"/>
          <w:u w:val="single"/>
        </w:rPr>
        <w:t>3° Giorno: Praga</w:t>
      </w:r>
    </w:p>
    <w:p w14:paraId="22088E7F" w14:textId="27364437" w:rsidR="0077206E" w:rsidRPr="007F2E2C" w:rsidRDefault="0077206E" w:rsidP="0077206E">
      <w:pPr>
        <w:jc w:val="both"/>
        <w:rPr>
          <w:rFonts w:ascii="Comic Sans MS" w:hAnsi="Comic Sans MS" w:cs="Arial"/>
          <w:b/>
          <w:sz w:val="20"/>
          <w:szCs w:val="20"/>
        </w:rPr>
      </w:pPr>
      <w:r w:rsidRPr="007F2E2C">
        <w:rPr>
          <w:rFonts w:ascii="Comic Sans MS" w:hAnsi="Comic Sans MS"/>
          <w:sz w:val="20"/>
          <w:szCs w:val="20"/>
        </w:rPr>
        <w:t>Prima colazione in hotel. Di mattina</w:t>
      </w:r>
      <w:r w:rsidRPr="007F2E2C">
        <w:rPr>
          <w:rFonts w:ascii="Comic Sans MS" w:hAnsi="Comic Sans MS"/>
          <w:color w:val="000000"/>
          <w:sz w:val="20"/>
          <w:szCs w:val="20"/>
          <w:shd w:val="clear" w:color="auto" w:fill="FFFFFF"/>
          <w:lang w:eastAsia="en-US"/>
        </w:rPr>
        <w:t xml:space="preserve"> </w:t>
      </w:r>
      <w:r w:rsidRPr="007F2E2C">
        <w:rPr>
          <w:rFonts w:ascii="Comic Sans MS" w:hAnsi="Comic Sans MS"/>
          <w:b/>
          <w:sz w:val="20"/>
          <w:szCs w:val="20"/>
        </w:rPr>
        <w:t xml:space="preserve">incontro con la guida </w:t>
      </w:r>
      <w:r w:rsidRPr="007F2E2C">
        <w:rPr>
          <w:rFonts w:ascii="Comic Sans MS" w:hAnsi="Comic Sans MS"/>
          <w:sz w:val="20"/>
          <w:szCs w:val="20"/>
        </w:rPr>
        <w:t xml:space="preserve">e trasferimento in centro per la </w:t>
      </w:r>
      <w:r w:rsidRPr="007F2E2C">
        <w:rPr>
          <w:rFonts w:ascii="Comic Sans MS" w:hAnsi="Comic Sans MS"/>
          <w:b/>
          <w:sz w:val="20"/>
          <w:szCs w:val="20"/>
        </w:rPr>
        <w:t>visita della Città Vecchia</w:t>
      </w:r>
      <w:r w:rsidRPr="007F2E2C">
        <w:rPr>
          <w:rFonts w:ascii="Comic Sans MS" w:hAnsi="Comic Sans MS"/>
          <w:sz w:val="20"/>
          <w:szCs w:val="20"/>
        </w:rPr>
        <w:t xml:space="preserve">: </w:t>
      </w:r>
      <w:r w:rsidRPr="007F2E2C">
        <w:rPr>
          <w:rFonts w:ascii="Comic Sans MS" w:hAnsi="Comic Sans MS" w:cs="Arial"/>
          <w:b/>
          <w:sz w:val="20"/>
          <w:szCs w:val="20"/>
        </w:rPr>
        <w:t>Piazza dell’Orologio</w:t>
      </w:r>
      <w:r w:rsidRPr="007F2E2C">
        <w:rPr>
          <w:rFonts w:ascii="Comic Sans MS" w:hAnsi="Comic Sans MS"/>
          <w:b/>
          <w:sz w:val="20"/>
          <w:szCs w:val="20"/>
        </w:rPr>
        <w:t>, i</w:t>
      </w:r>
      <w:r w:rsidRPr="007F2E2C">
        <w:rPr>
          <w:rFonts w:ascii="Comic Sans MS" w:hAnsi="Comic Sans MS" w:cs="Arial"/>
          <w:b/>
          <w:sz w:val="20"/>
          <w:szCs w:val="20"/>
        </w:rPr>
        <w:t xml:space="preserve">l Vecchio Municipio con la sua bellissima torre e </w:t>
      </w:r>
      <w:r w:rsidRPr="007F2E2C">
        <w:rPr>
          <w:rFonts w:ascii="Comic Sans MS" w:hAnsi="Comic Sans MS"/>
          <w:b/>
          <w:sz w:val="20"/>
          <w:szCs w:val="20"/>
        </w:rPr>
        <w:t>la chiesa di Tyn</w:t>
      </w:r>
      <w:r w:rsidRPr="007F2E2C">
        <w:rPr>
          <w:rFonts w:ascii="Comic Sans MS" w:hAnsi="Comic Sans MS" w:cs="Arial"/>
          <w:b/>
          <w:sz w:val="20"/>
          <w:szCs w:val="20"/>
        </w:rPr>
        <w:t>, Piazza Venceslao</w:t>
      </w:r>
      <w:r w:rsidRPr="007F2E2C">
        <w:rPr>
          <w:rFonts w:ascii="Comic Sans MS" w:hAnsi="Comic Sans MS"/>
          <w:b/>
          <w:sz w:val="20"/>
          <w:szCs w:val="20"/>
        </w:rPr>
        <w:t>, monumento a Jan Palach,</w:t>
      </w:r>
      <w:r w:rsidR="008E1E4C">
        <w:rPr>
          <w:rFonts w:ascii="Comic Sans MS" w:hAnsi="Comic Sans MS"/>
          <w:b/>
          <w:sz w:val="20"/>
          <w:szCs w:val="20"/>
        </w:rPr>
        <w:t xml:space="preserve"> </w:t>
      </w:r>
      <w:r w:rsidRPr="007F2E2C">
        <w:rPr>
          <w:rFonts w:ascii="Comic Sans MS" w:hAnsi="Comic Sans MS"/>
          <w:b/>
          <w:sz w:val="20"/>
          <w:szCs w:val="20"/>
        </w:rPr>
        <w:t>Piazza della Repubblica con la Torre delle Polveri</w:t>
      </w:r>
      <w:r w:rsidRPr="007F2E2C">
        <w:rPr>
          <w:rFonts w:ascii="Comic Sans MS" w:hAnsi="Comic Sans MS" w:cs="Arial"/>
          <w:b/>
          <w:sz w:val="20"/>
          <w:szCs w:val="20"/>
        </w:rPr>
        <w:t xml:space="preserve">.e la Torre di Dalibor e </w:t>
      </w:r>
      <w:r w:rsidRPr="007F2E2C">
        <w:rPr>
          <w:rFonts w:ascii="Comic Sans MS" w:hAnsi="Comic Sans MS"/>
          <w:b/>
          <w:sz w:val="20"/>
          <w:szCs w:val="20"/>
        </w:rPr>
        <w:t>il Ponte Carlo</w:t>
      </w:r>
      <w:r w:rsidRPr="007F2E2C">
        <w:rPr>
          <w:rFonts w:ascii="Comic Sans MS" w:hAnsi="Comic Sans MS"/>
          <w:sz w:val="20"/>
          <w:szCs w:val="20"/>
        </w:rPr>
        <w:t>, che attraversa la Moldava, collegando il quartiere di Mala Strana alla Città Vecchia. La costruzione iniziò nel 1357 e fino al 1841 fu l’unico punto di attraversamento del fiume</w:t>
      </w:r>
      <w:r w:rsidRPr="007F2E2C">
        <w:rPr>
          <w:rFonts w:ascii="Comic Sans MS" w:hAnsi="Comic Sans MS"/>
          <w:sz w:val="20"/>
          <w:szCs w:val="20"/>
          <w:shd w:val="clear" w:color="auto" w:fill="F5F5F5"/>
          <w:lang w:eastAsia="en-US"/>
        </w:rPr>
        <w:t>.</w:t>
      </w:r>
      <w:r w:rsidRPr="007F2E2C">
        <w:rPr>
          <w:rFonts w:ascii="Comic Sans MS" w:hAnsi="Comic Sans MS"/>
          <w:sz w:val="20"/>
          <w:szCs w:val="20"/>
        </w:rPr>
        <w:t xml:space="preserve"> </w:t>
      </w:r>
      <w:r w:rsidRPr="007F2E2C">
        <w:rPr>
          <w:rFonts w:ascii="Comic Sans MS" w:hAnsi="Comic Sans MS" w:cs="Arial"/>
          <w:b/>
          <w:sz w:val="20"/>
          <w:szCs w:val="20"/>
        </w:rPr>
        <w:t xml:space="preserve"> ecc.. Pranzo </w:t>
      </w:r>
      <w:r w:rsidRPr="007F2E2C">
        <w:rPr>
          <w:rFonts w:ascii="Comic Sans MS" w:hAnsi="Comic Sans MS" w:cs="Arial"/>
          <w:sz w:val="20"/>
          <w:szCs w:val="20"/>
        </w:rPr>
        <w:t>Nel pomeriggio,</w:t>
      </w:r>
      <w:r w:rsidR="008E1E4C">
        <w:rPr>
          <w:rFonts w:ascii="Comic Sans MS" w:hAnsi="Comic Sans MS" w:cs="Arial"/>
          <w:sz w:val="20"/>
          <w:szCs w:val="20"/>
        </w:rPr>
        <w:t xml:space="preserve"> </w:t>
      </w:r>
      <w:r w:rsidRPr="007F2E2C">
        <w:rPr>
          <w:rFonts w:ascii="Comic Sans MS" w:hAnsi="Comic Sans MS" w:cs="Arial"/>
          <w:sz w:val="20"/>
          <w:szCs w:val="20"/>
        </w:rPr>
        <w:t xml:space="preserve">continuazione della </w:t>
      </w:r>
      <w:r w:rsidRPr="007F2E2C">
        <w:rPr>
          <w:rFonts w:ascii="Comic Sans MS" w:hAnsi="Comic Sans MS" w:cs="Arial"/>
          <w:b/>
          <w:sz w:val="20"/>
          <w:szCs w:val="20"/>
        </w:rPr>
        <w:t xml:space="preserve">visita guidata della Città di </w:t>
      </w:r>
      <w:r w:rsidRPr="007F2E2C">
        <w:rPr>
          <w:rFonts w:ascii="Comic Sans MS" w:hAnsi="Comic Sans MS"/>
          <w:b/>
          <w:sz w:val="20"/>
          <w:szCs w:val="20"/>
        </w:rPr>
        <w:t xml:space="preserve">Mala Strana </w:t>
      </w:r>
      <w:r w:rsidRPr="007F2E2C">
        <w:rPr>
          <w:rFonts w:ascii="Comic Sans MS" w:hAnsi="Comic Sans MS" w:cs="Arial"/>
          <w:b/>
          <w:sz w:val="20"/>
          <w:szCs w:val="20"/>
        </w:rPr>
        <w:t xml:space="preserve">l’anticamera del castello di Praga </w:t>
      </w:r>
      <w:r w:rsidRPr="007F2E2C">
        <w:rPr>
          <w:rFonts w:ascii="Comic Sans MS" w:hAnsi="Comic Sans MS"/>
          <w:b/>
          <w:sz w:val="20"/>
          <w:szCs w:val="20"/>
        </w:rPr>
        <w:t>con la Chiesa di San Nicola</w:t>
      </w:r>
      <w:r w:rsidRPr="007F2E2C">
        <w:rPr>
          <w:rFonts w:ascii="Comic Sans MS" w:hAnsi="Comic Sans MS" w:cs="Arial"/>
          <w:sz w:val="20"/>
          <w:szCs w:val="20"/>
        </w:rPr>
        <w:t>,</w:t>
      </w:r>
      <w:r w:rsidRPr="007F2E2C">
        <w:rPr>
          <w:rFonts w:ascii="Comic Sans MS" w:hAnsi="Comic Sans MS" w:cs="Arial"/>
          <w:b/>
          <w:sz w:val="20"/>
          <w:szCs w:val="20"/>
        </w:rPr>
        <w:t xml:space="preserve">la Torre del </w:t>
      </w:r>
      <w:r w:rsidRPr="007F2E2C">
        <w:rPr>
          <w:rFonts w:ascii="Comic Sans MS" w:hAnsi="Comic Sans MS"/>
          <w:b/>
          <w:sz w:val="20"/>
          <w:szCs w:val="20"/>
        </w:rPr>
        <w:t>Ponte Carlo,una delle piu’ belle torri gotiche in Europa,</w:t>
      </w:r>
      <w:r w:rsidRPr="007F2E2C">
        <w:rPr>
          <w:rFonts w:ascii="Comic Sans MS" w:hAnsi="Comic Sans MS"/>
          <w:sz w:val="20"/>
          <w:szCs w:val="20"/>
        </w:rPr>
        <w:t xml:space="preserve"> </w:t>
      </w:r>
      <w:r w:rsidRPr="007F2E2C">
        <w:rPr>
          <w:rFonts w:ascii="Comic Sans MS" w:hAnsi="Comic Sans MS"/>
          <w:b/>
          <w:sz w:val="20"/>
          <w:szCs w:val="20"/>
        </w:rPr>
        <w:t xml:space="preserve">il muro di John Lennon e l’ Isola di Kampa </w:t>
      </w:r>
      <w:r w:rsidRPr="007F2E2C">
        <w:rPr>
          <w:rFonts w:ascii="Comic Sans MS" w:hAnsi="Comic Sans MS" w:cs="Arial"/>
          <w:sz w:val="20"/>
          <w:szCs w:val="20"/>
        </w:rPr>
        <w:t xml:space="preserve">Si prosegue nel pomeriggio con la visita guidata </w:t>
      </w:r>
      <w:r w:rsidRPr="007F2E2C">
        <w:rPr>
          <w:rFonts w:ascii="Comic Sans MS" w:hAnsi="Comic Sans MS" w:cs="Arial"/>
          <w:b/>
          <w:sz w:val="20"/>
          <w:szCs w:val="20"/>
        </w:rPr>
        <w:t>della Casa Danzante</w:t>
      </w:r>
      <w:r w:rsidRPr="007F2E2C">
        <w:rPr>
          <w:rFonts w:ascii="Comic Sans MS" w:hAnsi="Comic Sans MS" w:cs="Arial"/>
          <w:sz w:val="20"/>
          <w:szCs w:val="20"/>
        </w:rPr>
        <w:t>, edificio progettato da Vlado Milunic e Frank Gehry.</w:t>
      </w:r>
      <w:r w:rsidRPr="007F2E2C">
        <w:rPr>
          <w:rFonts w:ascii="Comic Sans MS" w:hAnsi="Comic Sans MS"/>
          <w:sz w:val="20"/>
          <w:szCs w:val="20"/>
          <w:lang w:eastAsia="en-US"/>
        </w:rPr>
        <w:t xml:space="preserve"> </w:t>
      </w:r>
      <w:r w:rsidRPr="007F2E2C">
        <w:rPr>
          <w:rFonts w:ascii="Comic Sans MS" w:hAnsi="Comic Sans MS" w:cs="Arial"/>
          <w:sz w:val="20"/>
          <w:szCs w:val="20"/>
        </w:rPr>
        <w:t>Dopo possibilità di</w:t>
      </w:r>
      <w:r w:rsidRPr="007F2E2C">
        <w:rPr>
          <w:rFonts w:ascii="Comic Sans MS" w:hAnsi="Comic Sans MS" w:cs="Arial"/>
          <w:b/>
          <w:sz w:val="20"/>
          <w:szCs w:val="20"/>
        </w:rPr>
        <w:t xml:space="preserve"> giro in battello sulla Moldava</w:t>
      </w:r>
      <w:r w:rsidR="008E1E4C">
        <w:rPr>
          <w:rFonts w:ascii="Comic Sans MS" w:hAnsi="Comic Sans MS" w:cs="Arial"/>
          <w:b/>
          <w:sz w:val="20"/>
          <w:szCs w:val="20"/>
        </w:rPr>
        <w:t xml:space="preserve"> </w:t>
      </w:r>
      <w:r w:rsidRPr="007F2E2C">
        <w:rPr>
          <w:rFonts w:ascii="Comic Sans MS" w:hAnsi="Comic Sans MS" w:cs="Arial"/>
          <w:b/>
          <w:sz w:val="20"/>
          <w:szCs w:val="20"/>
        </w:rPr>
        <w:t>(da pagare in loco euro 1</w:t>
      </w:r>
      <w:r w:rsidR="006A75DB">
        <w:rPr>
          <w:rFonts w:ascii="Comic Sans MS" w:hAnsi="Comic Sans MS" w:cs="Arial"/>
          <w:b/>
          <w:sz w:val="20"/>
          <w:szCs w:val="20"/>
        </w:rPr>
        <w:t>5</w:t>
      </w:r>
      <w:r w:rsidRPr="007F2E2C">
        <w:rPr>
          <w:rFonts w:ascii="Comic Sans MS" w:hAnsi="Comic Sans MS" w:cs="Arial"/>
          <w:b/>
          <w:sz w:val="20"/>
          <w:szCs w:val="20"/>
        </w:rPr>
        <w:t>,00)</w:t>
      </w:r>
      <w:r w:rsidR="008E1E4C">
        <w:rPr>
          <w:rFonts w:ascii="Comic Sans MS" w:hAnsi="Comic Sans MS" w:cs="Arial"/>
          <w:sz w:val="20"/>
          <w:szCs w:val="20"/>
        </w:rPr>
        <w:t xml:space="preserve">. </w:t>
      </w:r>
      <w:r w:rsidRPr="007F2E2C">
        <w:rPr>
          <w:rFonts w:ascii="Comic Sans MS" w:hAnsi="Comic Sans MS"/>
          <w:sz w:val="20"/>
          <w:szCs w:val="20"/>
          <w:lang w:eastAsia="en-US"/>
        </w:rPr>
        <w:t>In serata</w:t>
      </w:r>
      <w:r w:rsidRPr="007F2E2C">
        <w:rPr>
          <w:rFonts w:ascii="Comic Sans MS" w:hAnsi="Comic Sans MS" w:cs="Arial"/>
          <w:sz w:val="20"/>
          <w:szCs w:val="20"/>
        </w:rPr>
        <w:t xml:space="preserve"> rientro in hotel. Cena e pernottamento</w:t>
      </w:r>
    </w:p>
    <w:p w14:paraId="3D4F573C" w14:textId="77777777" w:rsidR="0077206E" w:rsidRPr="00B33E22" w:rsidRDefault="0077206E" w:rsidP="0077206E">
      <w:pPr>
        <w:tabs>
          <w:tab w:val="left" w:pos="6096"/>
        </w:tabs>
        <w:jc w:val="both"/>
        <w:rPr>
          <w:rFonts w:ascii="Comic Sans MS" w:hAnsi="Comic Sans MS" w:cs="Arial"/>
          <w:b/>
          <w:sz w:val="18"/>
          <w:szCs w:val="18"/>
          <w:u w:val="single"/>
        </w:rPr>
      </w:pPr>
    </w:p>
    <w:p w14:paraId="27D25C02" w14:textId="77777777" w:rsidR="00044FC1" w:rsidRPr="00E50A37" w:rsidRDefault="00044FC1" w:rsidP="00044FC1">
      <w:pPr>
        <w:jc w:val="both"/>
        <w:rPr>
          <w:rFonts w:ascii="Comic Sans MS" w:hAnsi="Comic Sans MS"/>
          <w:b/>
          <w:sz w:val="28"/>
          <w:szCs w:val="28"/>
          <w:u w:val="single"/>
        </w:rPr>
      </w:pPr>
      <w:r>
        <w:rPr>
          <w:rFonts w:ascii="Comic Sans MS" w:hAnsi="Comic Sans MS"/>
          <w:b/>
          <w:sz w:val="28"/>
          <w:szCs w:val="28"/>
          <w:u w:val="single"/>
        </w:rPr>
        <w:t>4</w:t>
      </w:r>
      <w:r w:rsidRPr="00E50A37">
        <w:rPr>
          <w:rFonts w:ascii="Comic Sans MS" w:hAnsi="Comic Sans MS"/>
          <w:b/>
          <w:sz w:val="28"/>
          <w:szCs w:val="28"/>
          <w:u w:val="single"/>
        </w:rPr>
        <w:t>°</w:t>
      </w:r>
      <w:r w:rsidRPr="00E50A37">
        <w:rPr>
          <w:rFonts w:ascii="Comic Sans MS" w:hAnsi="Comic Sans MS"/>
          <w:b/>
          <w:bCs/>
          <w:sz w:val="28"/>
          <w:szCs w:val="28"/>
          <w:u w:val="single"/>
        </w:rPr>
        <w:t xml:space="preserve"> Giorno</w:t>
      </w:r>
      <w:r w:rsidRPr="00E50A37">
        <w:rPr>
          <w:rFonts w:ascii="Comic Sans MS" w:hAnsi="Comic Sans MS"/>
          <w:b/>
          <w:sz w:val="28"/>
          <w:szCs w:val="28"/>
          <w:u w:val="single"/>
        </w:rPr>
        <w:t xml:space="preserve"> Praga - Terezin</w:t>
      </w:r>
    </w:p>
    <w:p w14:paraId="4C208FF1" w14:textId="521818CF" w:rsidR="00044FC1" w:rsidRPr="00E50A37" w:rsidRDefault="00044FC1" w:rsidP="00044FC1">
      <w:pPr>
        <w:jc w:val="both"/>
        <w:rPr>
          <w:rFonts w:ascii="Comic Sans MS" w:hAnsi="Comic Sans MS"/>
          <w:sz w:val="20"/>
          <w:szCs w:val="20"/>
        </w:rPr>
      </w:pPr>
      <w:r w:rsidRPr="00E50A37">
        <w:rPr>
          <w:rFonts w:ascii="Comic Sans MS" w:hAnsi="Comic Sans MS"/>
          <w:sz w:val="20"/>
          <w:szCs w:val="20"/>
        </w:rPr>
        <w:t xml:space="preserve">Prima colazione in albergo. In mattinata escursione </w:t>
      </w:r>
      <w:r w:rsidRPr="00E50A37">
        <w:rPr>
          <w:rFonts w:ascii="Comic Sans MS" w:hAnsi="Comic Sans MS"/>
          <w:b/>
          <w:sz w:val="20"/>
          <w:szCs w:val="20"/>
        </w:rPr>
        <w:t>guidata</w:t>
      </w:r>
      <w:r w:rsidRPr="00E50A37">
        <w:rPr>
          <w:rFonts w:ascii="Comic Sans MS" w:hAnsi="Comic Sans MS"/>
          <w:sz w:val="20"/>
          <w:szCs w:val="20"/>
        </w:rPr>
        <w:t xml:space="preserve"> in pullman GT a </w:t>
      </w:r>
      <w:r w:rsidR="00DC5BBD">
        <w:rPr>
          <w:rFonts w:ascii="Comic Sans MS" w:hAnsi="Comic Sans MS"/>
          <w:b/>
          <w:sz w:val="20"/>
          <w:szCs w:val="20"/>
        </w:rPr>
        <w:t xml:space="preserve">Terezin </w:t>
      </w:r>
      <w:r w:rsidRPr="008E5AA7">
        <w:rPr>
          <w:rFonts w:ascii="Comic Sans MS" w:hAnsi="Comic Sans MS"/>
          <w:b/>
          <w:sz w:val="20"/>
          <w:szCs w:val="20"/>
        </w:rPr>
        <w:t>Pranzo.</w:t>
      </w:r>
      <w:r w:rsidRPr="00E50A37">
        <w:rPr>
          <w:rFonts w:ascii="Comic Sans MS" w:hAnsi="Comic Sans MS"/>
          <w:sz w:val="20"/>
          <w:szCs w:val="20"/>
        </w:rPr>
        <w:t xml:space="preserve"> Rientro in pullman privato GT in centro a Praga </w:t>
      </w:r>
      <w:r>
        <w:rPr>
          <w:rFonts w:ascii="Comic Sans MS" w:hAnsi="Comic Sans MS"/>
          <w:sz w:val="20"/>
          <w:szCs w:val="20"/>
        </w:rPr>
        <w:t xml:space="preserve">Pranzo </w:t>
      </w:r>
      <w:r>
        <w:rPr>
          <w:rFonts w:ascii="Comic Sans MS" w:hAnsi="Comic Sans MS" w:cs="Arial"/>
          <w:sz w:val="20"/>
          <w:szCs w:val="20"/>
        </w:rPr>
        <w:t xml:space="preserve">Pomeriggio </w:t>
      </w:r>
      <w:r>
        <w:rPr>
          <w:rFonts w:ascii="Comic Sans MS" w:hAnsi="Comic Sans MS"/>
          <w:b/>
          <w:sz w:val="20"/>
          <w:szCs w:val="20"/>
        </w:rPr>
        <w:t>visita del</w:t>
      </w:r>
      <w:r w:rsidR="008E1E4C">
        <w:rPr>
          <w:rFonts w:ascii="Comic Sans MS" w:hAnsi="Comic Sans MS"/>
          <w:b/>
          <w:sz w:val="20"/>
          <w:szCs w:val="20"/>
        </w:rPr>
        <w:t xml:space="preserve"> </w:t>
      </w:r>
      <w:r w:rsidRPr="007F2E2C">
        <w:rPr>
          <w:rFonts w:ascii="Comic Sans MS" w:hAnsi="Comic Sans MS"/>
          <w:b/>
          <w:sz w:val="20"/>
          <w:szCs w:val="20"/>
        </w:rPr>
        <w:t xml:space="preserve">quartiere ebraico con i suoi musei e le sinagoghe </w:t>
      </w:r>
      <w:r w:rsidRPr="007F2E2C">
        <w:rPr>
          <w:rFonts w:ascii="Comic Sans MS" w:hAnsi="Comic Sans MS" w:cs="Tahoma"/>
          <w:b/>
          <w:sz w:val="20"/>
          <w:szCs w:val="20"/>
        </w:rPr>
        <w:t xml:space="preserve">di Pinkas, di Maisel, di Klaus, esterni </w:t>
      </w:r>
      <w:r w:rsidRPr="007F2E2C">
        <w:rPr>
          <w:rFonts w:ascii="Comic Sans MS" w:hAnsi="Comic Sans MS"/>
          <w:sz w:val="20"/>
          <w:szCs w:val="20"/>
        </w:rPr>
        <w:t>e la</w:t>
      </w:r>
      <w:r w:rsidRPr="007F2E2C">
        <w:rPr>
          <w:rFonts w:ascii="Comic Sans MS" w:hAnsi="Comic Sans MS"/>
          <w:b/>
          <w:sz w:val="20"/>
          <w:szCs w:val="20"/>
        </w:rPr>
        <w:t xml:space="preserve"> via Parigi</w:t>
      </w:r>
      <w:r w:rsidRPr="007F2E2C">
        <w:rPr>
          <w:rFonts w:ascii="Comic Sans MS" w:hAnsi="Comic Sans MS"/>
          <w:sz w:val="20"/>
          <w:szCs w:val="20"/>
        </w:rPr>
        <w:t xml:space="preserve"> la via dello shopping</w:t>
      </w:r>
      <w:r w:rsidR="008E1E4C">
        <w:rPr>
          <w:rFonts w:ascii="Comic Sans MS" w:hAnsi="Comic Sans MS"/>
          <w:sz w:val="20"/>
          <w:szCs w:val="20"/>
        </w:rPr>
        <w:t>.</w:t>
      </w:r>
      <w:r>
        <w:rPr>
          <w:rFonts w:ascii="Comic Sans MS" w:hAnsi="Comic Sans MS"/>
          <w:sz w:val="20"/>
          <w:szCs w:val="20"/>
        </w:rPr>
        <w:t xml:space="preserve"> In serata r</w:t>
      </w:r>
      <w:r w:rsidRPr="00E50A37">
        <w:rPr>
          <w:rFonts w:ascii="Comic Sans MS" w:hAnsi="Comic Sans MS"/>
          <w:sz w:val="20"/>
          <w:szCs w:val="20"/>
        </w:rPr>
        <w:t>ientro in hotel. Cena e pernottamento.</w:t>
      </w:r>
    </w:p>
    <w:p w14:paraId="183EFAE0" w14:textId="77777777" w:rsidR="00E6292F" w:rsidRDefault="00E6292F" w:rsidP="0077206E">
      <w:pPr>
        <w:jc w:val="both"/>
        <w:rPr>
          <w:rFonts w:ascii="Comic Sans MS" w:hAnsi="Comic Sans MS" w:cs="Arial"/>
          <w:sz w:val="20"/>
          <w:szCs w:val="20"/>
        </w:rPr>
      </w:pPr>
    </w:p>
    <w:p w14:paraId="432B338C" w14:textId="4799F3FB" w:rsidR="00E6292F" w:rsidRPr="00E50A37" w:rsidRDefault="00E6292F" w:rsidP="00E6292F">
      <w:pPr>
        <w:jc w:val="both"/>
        <w:rPr>
          <w:rFonts w:ascii="Comic Sans MS" w:hAnsi="Comic Sans MS"/>
          <w:sz w:val="28"/>
          <w:szCs w:val="28"/>
          <w:lang w:eastAsia="en-US"/>
        </w:rPr>
      </w:pPr>
      <w:r>
        <w:rPr>
          <w:rFonts w:ascii="Comic Sans MS" w:hAnsi="Comic Sans MS"/>
          <w:b/>
          <w:bCs/>
          <w:sz w:val="28"/>
          <w:szCs w:val="28"/>
          <w:u w:val="single"/>
        </w:rPr>
        <w:t>5</w:t>
      </w:r>
      <w:r w:rsidRPr="00E50A37">
        <w:rPr>
          <w:rFonts w:ascii="Comic Sans MS" w:hAnsi="Comic Sans MS"/>
          <w:b/>
          <w:bCs/>
          <w:sz w:val="28"/>
          <w:szCs w:val="28"/>
          <w:u w:val="single"/>
        </w:rPr>
        <w:t>° Giorno: - Praga –</w:t>
      </w:r>
      <w:r>
        <w:rPr>
          <w:rFonts w:ascii="Comic Sans MS" w:hAnsi="Comic Sans MS"/>
          <w:b/>
          <w:bCs/>
          <w:sz w:val="28"/>
          <w:szCs w:val="28"/>
          <w:u w:val="single"/>
        </w:rPr>
        <w:t xml:space="preserve"> </w:t>
      </w:r>
      <w:r w:rsidRPr="00A54671">
        <w:rPr>
          <w:rFonts w:ascii="Comic Sans MS" w:hAnsi="Comic Sans MS" w:cs="Arial"/>
          <w:b/>
          <w:sz w:val="32"/>
          <w:szCs w:val="32"/>
          <w:u w:val="single"/>
        </w:rPr>
        <w:t>Castello</w:t>
      </w:r>
      <w:r>
        <w:rPr>
          <w:rFonts w:ascii="Comic Sans MS" w:hAnsi="Comic Sans MS" w:cs="Arial"/>
          <w:b/>
          <w:sz w:val="32"/>
          <w:szCs w:val="32"/>
          <w:u w:val="single"/>
        </w:rPr>
        <w:t xml:space="preserve"> di </w:t>
      </w:r>
      <w:r w:rsidRPr="00A54671">
        <w:rPr>
          <w:rFonts w:ascii="Comic Sans MS" w:hAnsi="Comic Sans MS" w:cs="Arial"/>
          <w:b/>
          <w:sz w:val="32"/>
          <w:szCs w:val="32"/>
          <w:u w:val="single"/>
        </w:rPr>
        <w:t>Konopiste</w:t>
      </w:r>
    </w:p>
    <w:p w14:paraId="6B656955" w14:textId="77777777" w:rsidR="00E6292F" w:rsidRPr="00665ABE" w:rsidRDefault="00E6292F" w:rsidP="00E6292F">
      <w:pPr>
        <w:jc w:val="both"/>
        <w:rPr>
          <w:rFonts w:ascii="Comic Sans MS" w:hAnsi="Comic Sans MS" w:cs="Arial"/>
          <w:sz w:val="20"/>
          <w:szCs w:val="20"/>
        </w:rPr>
      </w:pPr>
      <w:r w:rsidRPr="00E50A37">
        <w:rPr>
          <w:rFonts w:ascii="Comic Sans MS" w:hAnsi="Comic Sans MS" w:cs="Arial"/>
          <w:sz w:val="20"/>
          <w:szCs w:val="20"/>
        </w:rPr>
        <w:t>Prima colazione in hotel. In mattinata incontro con la guidata e</w:t>
      </w:r>
      <w:r>
        <w:rPr>
          <w:rFonts w:ascii="Comic Sans MS" w:hAnsi="Comic Sans MS" w:cs="Arial"/>
          <w:sz w:val="20"/>
          <w:szCs w:val="20"/>
        </w:rPr>
        <w:t xml:space="preserve"> visita </w:t>
      </w:r>
      <w:r w:rsidRPr="00A54671">
        <w:rPr>
          <w:rFonts w:ascii="Comic Sans MS" w:hAnsi="Comic Sans MS" w:cs="Arial"/>
          <w:sz w:val="20"/>
          <w:szCs w:val="20"/>
        </w:rPr>
        <w:t xml:space="preserve">escursione in pullman </w:t>
      </w:r>
      <w:r w:rsidRPr="00A54671">
        <w:rPr>
          <w:rFonts w:ascii="Comic Sans MS" w:hAnsi="Comic Sans MS" w:cs="Arial"/>
          <w:b/>
          <w:sz w:val="20"/>
          <w:szCs w:val="20"/>
        </w:rPr>
        <w:t>con guida,</w:t>
      </w:r>
      <w:r w:rsidRPr="00A54671">
        <w:rPr>
          <w:rFonts w:ascii="Comic Sans MS" w:hAnsi="Comic Sans MS" w:cs="Arial"/>
          <w:sz w:val="20"/>
          <w:szCs w:val="20"/>
        </w:rPr>
        <w:t xml:space="preserve"> per la visita del Castello di Konopiste: era il castello di Ferdinando d’Este, l’erede al trono austriaco. In origine, era un castello gotico risalente al XIV secolo. Nel XIX secolo, il castello venne ricostruito. All’interno si trovano delle collezioni di armi storiche, di mobili, di quadri e di tappezzerie</w:t>
      </w:r>
      <w:r w:rsidRPr="00A54671">
        <w:rPr>
          <w:rFonts w:ascii="Comic Sans MS" w:hAnsi="Comic Sans MS"/>
          <w:color w:val="000000"/>
          <w:sz w:val="20"/>
          <w:szCs w:val="20"/>
          <w:shd w:val="clear" w:color="auto" w:fill="FFFFFF"/>
          <w:lang w:eastAsia="en-US"/>
        </w:rPr>
        <w:t>. </w:t>
      </w:r>
      <w:r w:rsidRPr="00E50A37">
        <w:rPr>
          <w:rFonts w:ascii="Comic Sans MS" w:hAnsi="Comic Sans MS" w:cs="Arial"/>
          <w:sz w:val="20"/>
          <w:szCs w:val="20"/>
        </w:rPr>
        <w:t xml:space="preserve">Pranzo. </w:t>
      </w:r>
      <w:r>
        <w:rPr>
          <w:rFonts w:ascii="Comic Sans MS" w:hAnsi="Comic Sans MS" w:cs="Arial"/>
          <w:sz w:val="20"/>
          <w:szCs w:val="20"/>
        </w:rPr>
        <w:t xml:space="preserve">Rientro a Praga. </w:t>
      </w:r>
      <w:r w:rsidRPr="00E50A37">
        <w:rPr>
          <w:rFonts w:ascii="Comic Sans MS" w:hAnsi="Comic Sans MS" w:cs="Arial"/>
          <w:sz w:val="20"/>
          <w:szCs w:val="20"/>
        </w:rPr>
        <w:t xml:space="preserve">Si prosegue nel pomeriggio con la visita </w:t>
      </w:r>
      <w:r w:rsidR="00044FC1">
        <w:rPr>
          <w:rFonts w:ascii="Comic Sans MS" w:hAnsi="Comic Sans MS" w:cs="Arial"/>
          <w:sz w:val="20"/>
          <w:szCs w:val="20"/>
        </w:rPr>
        <w:t xml:space="preserve">libera </w:t>
      </w:r>
      <w:r>
        <w:rPr>
          <w:rFonts w:ascii="Comic Sans MS" w:hAnsi="Comic Sans MS" w:cs="Arial"/>
          <w:sz w:val="20"/>
          <w:szCs w:val="20"/>
        </w:rPr>
        <w:t>della città.</w:t>
      </w:r>
      <w:r w:rsidRPr="00E50A37">
        <w:rPr>
          <w:rFonts w:ascii="Comic Sans MS" w:hAnsi="Comic Sans MS" w:cs="Arial"/>
          <w:sz w:val="20"/>
          <w:szCs w:val="20"/>
        </w:rPr>
        <w:t xml:space="preserve">  </w:t>
      </w:r>
      <w:r w:rsidRPr="00E50A37">
        <w:rPr>
          <w:rFonts w:ascii="Comic Sans MS" w:hAnsi="Comic Sans MS"/>
          <w:sz w:val="20"/>
          <w:szCs w:val="20"/>
          <w:lang w:eastAsia="en-US"/>
        </w:rPr>
        <w:t>In serata</w:t>
      </w:r>
      <w:r w:rsidRPr="00E50A37">
        <w:rPr>
          <w:rFonts w:ascii="Comic Sans MS" w:hAnsi="Comic Sans MS" w:cs="Arial"/>
          <w:sz w:val="20"/>
          <w:szCs w:val="20"/>
        </w:rPr>
        <w:t xml:space="preserve"> rientro in hotel. Cena e pernottamento. </w:t>
      </w:r>
    </w:p>
    <w:p w14:paraId="2C86DC2A" w14:textId="77777777" w:rsidR="00FF4F95" w:rsidRDefault="00FF4F95" w:rsidP="0077206E">
      <w:pPr>
        <w:tabs>
          <w:tab w:val="left" w:pos="6096"/>
        </w:tabs>
        <w:jc w:val="both"/>
        <w:rPr>
          <w:rFonts w:ascii="Comic Sans MS" w:hAnsi="Comic Sans MS"/>
          <w:b/>
          <w:sz w:val="28"/>
          <w:szCs w:val="28"/>
          <w:u w:val="single"/>
        </w:rPr>
      </w:pPr>
    </w:p>
    <w:p w14:paraId="4CB8FB84" w14:textId="191EBE50" w:rsidR="0077206E" w:rsidRPr="00B4245F" w:rsidRDefault="00E6292F" w:rsidP="0077206E">
      <w:pPr>
        <w:tabs>
          <w:tab w:val="left" w:pos="6096"/>
        </w:tabs>
        <w:jc w:val="both"/>
        <w:rPr>
          <w:rFonts w:ascii="Comic Sans MS" w:hAnsi="Comic Sans MS"/>
          <w:sz w:val="28"/>
          <w:szCs w:val="28"/>
          <w:u w:val="single"/>
        </w:rPr>
      </w:pPr>
      <w:r>
        <w:rPr>
          <w:rFonts w:ascii="Comic Sans MS" w:hAnsi="Comic Sans MS"/>
          <w:b/>
          <w:sz w:val="28"/>
          <w:szCs w:val="28"/>
          <w:u w:val="single"/>
        </w:rPr>
        <w:t>6</w:t>
      </w:r>
      <w:r w:rsidR="0077206E" w:rsidRPr="00B4245F">
        <w:rPr>
          <w:rFonts w:ascii="Comic Sans MS" w:hAnsi="Comic Sans MS"/>
          <w:b/>
          <w:sz w:val="28"/>
          <w:szCs w:val="28"/>
          <w:u w:val="single"/>
        </w:rPr>
        <w:t>° Giorno: Praga – Catania</w:t>
      </w:r>
    </w:p>
    <w:p w14:paraId="6F95E2FF" w14:textId="4144BCFE" w:rsidR="0077206E" w:rsidRPr="007F2E2C" w:rsidRDefault="0077206E" w:rsidP="0077206E">
      <w:pPr>
        <w:tabs>
          <w:tab w:val="left" w:pos="6096"/>
        </w:tabs>
        <w:jc w:val="both"/>
        <w:rPr>
          <w:rFonts w:ascii="Comic Sans MS" w:hAnsi="Comic Sans MS"/>
          <w:bCs/>
          <w:iCs/>
          <w:sz w:val="20"/>
          <w:szCs w:val="20"/>
        </w:rPr>
      </w:pPr>
      <w:r w:rsidRPr="007F2E2C">
        <w:rPr>
          <w:rFonts w:ascii="Comic Sans MS" w:hAnsi="Comic Sans MS"/>
          <w:bCs/>
          <w:iCs/>
          <w:sz w:val="20"/>
          <w:szCs w:val="20"/>
        </w:rPr>
        <w:t>Prima colazione in hotel. Mattinata a disposizione per le ultime visite</w:t>
      </w:r>
      <w:r w:rsidR="00B4245F">
        <w:rPr>
          <w:rFonts w:ascii="Comic Sans MS" w:hAnsi="Comic Sans MS"/>
          <w:bCs/>
          <w:iCs/>
          <w:sz w:val="20"/>
          <w:szCs w:val="20"/>
        </w:rPr>
        <w:t>.</w:t>
      </w:r>
      <w:r w:rsidRPr="007F2E2C">
        <w:rPr>
          <w:rFonts w:ascii="Comic Sans MS" w:hAnsi="Comic Sans MS"/>
          <w:bCs/>
          <w:iCs/>
          <w:sz w:val="20"/>
          <w:szCs w:val="20"/>
        </w:rPr>
        <w:t xml:space="preserve"> </w:t>
      </w:r>
      <w:r w:rsidR="005251E1">
        <w:rPr>
          <w:rFonts w:ascii="Comic Sans MS" w:hAnsi="Comic Sans MS"/>
          <w:bCs/>
          <w:iCs/>
          <w:sz w:val="20"/>
          <w:szCs w:val="20"/>
        </w:rPr>
        <w:t xml:space="preserve">Pranzo libero </w:t>
      </w:r>
      <w:r w:rsidRPr="007F2E2C">
        <w:rPr>
          <w:rFonts w:ascii="Comic Sans MS" w:hAnsi="Comic Sans MS"/>
          <w:bCs/>
          <w:iCs/>
          <w:sz w:val="20"/>
          <w:szCs w:val="20"/>
        </w:rPr>
        <w:t xml:space="preserve">Dopo trasferimento in pullman GT all’aeroporto di Praga. Disbrigo delle formalità d’imbarco </w:t>
      </w:r>
      <w:r w:rsidR="00B4245F">
        <w:rPr>
          <w:rFonts w:ascii="Comic Sans MS" w:hAnsi="Comic Sans MS"/>
          <w:bCs/>
          <w:iCs/>
          <w:sz w:val="20"/>
          <w:szCs w:val="20"/>
        </w:rPr>
        <w:t>e partenza con volo</w:t>
      </w:r>
      <w:r w:rsidRPr="007F2E2C">
        <w:rPr>
          <w:rFonts w:ascii="Comic Sans MS" w:hAnsi="Comic Sans MS"/>
          <w:bCs/>
          <w:iCs/>
          <w:sz w:val="20"/>
          <w:szCs w:val="20"/>
        </w:rPr>
        <w:t xml:space="preserve"> diretto per Catania Arrivo e fine dei ns servizi.</w:t>
      </w:r>
    </w:p>
    <w:p w14:paraId="64324DFD" w14:textId="77777777" w:rsidR="00CB6B21" w:rsidRDefault="00CB6B21" w:rsidP="002405C3">
      <w:pPr>
        <w:tabs>
          <w:tab w:val="left" w:pos="6096"/>
        </w:tabs>
        <w:jc w:val="both"/>
        <w:rPr>
          <w:rFonts w:ascii="Comic Sans MS" w:hAnsi="Comic Sans MS"/>
          <w:bCs/>
          <w:iCs/>
          <w:sz w:val="20"/>
          <w:szCs w:val="20"/>
        </w:rPr>
      </w:pPr>
    </w:p>
    <w:p w14:paraId="78E6DEC3" w14:textId="77777777" w:rsidR="00CB6B21" w:rsidRDefault="00CB6B21" w:rsidP="002405C3">
      <w:pPr>
        <w:tabs>
          <w:tab w:val="left" w:pos="6096"/>
        </w:tabs>
        <w:jc w:val="both"/>
        <w:rPr>
          <w:rFonts w:ascii="Comic Sans MS" w:hAnsi="Comic Sans MS"/>
          <w:sz w:val="20"/>
          <w:szCs w:val="20"/>
          <w:u w:val="single"/>
        </w:rPr>
      </w:pPr>
    </w:p>
    <w:p w14:paraId="4BFCE8B5" w14:textId="77777777" w:rsidR="00D11559" w:rsidRPr="00EE6288" w:rsidRDefault="00D11559" w:rsidP="002405C3">
      <w:pPr>
        <w:tabs>
          <w:tab w:val="left" w:pos="6096"/>
        </w:tabs>
        <w:jc w:val="both"/>
        <w:rPr>
          <w:rFonts w:ascii="Comic Sans MS" w:hAnsi="Comic Sans MS" w:cs="Arial"/>
          <w:sz w:val="28"/>
          <w:szCs w:val="28"/>
        </w:rPr>
      </w:pPr>
    </w:p>
    <w:p w14:paraId="407849FC" w14:textId="77777777" w:rsidR="002479EF" w:rsidRDefault="002479EF" w:rsidP="00145446">
      <w:pPr>
        <w:tabs>
          <w:tab w:val="left" w:pos="6096"/>
        </w:tabs>
        <w:jc w:val="both"/>
        <w:rPr>
          <w:rFonts w:ascii="Arial" w:hAnsi="Arial"/>
          <w:b/>
          <w:i/>
          <w:sz w:val="18"/>
          <w:szCs w:val="18"/>
          <w:u w:val="single"/>
        </w:rPr>
      </w:pPr>
      <w:r>
        <w:rPr>
          <w:sz w:val="18"/>
          <w:szCs w:val="18"/>
        </w:rPr>
        <w:lastRenderedPageBreak/>
        <w:t xml:space="preserve">  </w:t>
      </w:r>
      <w:r w:rsidR="001D4931">
        <w:rPr>
          <w:noProof/>
          <w:lang w:eastAsia="it-IT"/>
        </w:rPr>
        <w:drawing>
          <wp:inline distT="0" distB="0" distL="0" distR="0" wp14:anchorId="1C4B5124" wp14:editId="10749D02">
            <wp:extent cx="1552575" cy="942975"/>
            <wp:effectExtent l="19050" t="0" r="9525" b="0"/>
            <wp:docPr id="2" name="Immagine 2" descr="http://www.toscanaturismo.it/foto_db/PR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oscanaturismo.it/foto_db/PRAGA.jpg"/>
                    <pic:cNvPicPr>
                      <a:picLocks noChangeAspect="1" noChangeArrowheads="1"/>
                    </pic:cNvPicPr>
                  </pic:nvPicPr>
                  <pic:blipFill>
                    <a:blip r:embed="rId8"/>
                    <a:srcRect/>
                    <a:stretch>
                      <a:fillRect/>
                    </a:stretch>
                  </pic:blipFill>
                  <pic:spPr bwMode="auto">
                    <a:xfrm>
                      <a:off x="0" y="0"/>
                      <a:ext cx="1552575" cy="942975"/>
                    </a:xfrm>
                    <a:prstGeom prst="rect">
                      <a:avLst/>
                    </a:prstGeom>
                    <a:noFill/>
                    <a:ln w="9525">
                      <a:noFill/>
                      <a:miter lim="800000"/>
                      <a:headEnd/>
                      <a:tailEnd/>
                    </a:ln>
                  </pic:spPr>
                </pic:pic>
              </a:graphicData>
            </a:graphic>
          </wp:inline>
        </w:drawing>
      </w:r>
      <w:r w:rsidR="001D4931">
        <w:rPr>
          <w:noProof/>
          <w:lang w:eastAsia="it-IT"/>
        </w:rPr>
        <w:drawing>
          <wp:inline distT="0" distB="0" distL="0" distR="0" wp14:anchorId="64B821C7" wp14:editId="06F4B726">
            <wp:extent cx="1571625" cy="962025"/>
            <wp:effectExtent l="19050" t="0" r="9525" b="0"/>
            <wp:docPr id="3" name="Immagine 3" descr="http://www.sostravel.it/blog/wp-content/uploads/2011/04/praga_10_belvedere-da-strah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ostravel.it/blog/wp-content/uploads/2011/04/praga_10_belvedere-da-strahov.jpg"/>
                    <pic:cNvPicPr>
                      <a:picLocks noChangeAspect="1" noChangeArrowheads="1"/>
                    </pic:cNvPicPr>
                  </pic:nvPicPr>
                  <pic:blipFill>
                    <a:blip r:embed="rId9"/>
                    <a:srcRect/>
                    <a:stretch>
                      <a:fillRect/>
                    </a:stretch>
                  </pic:blipFill>
                  <pic:spPr bwMode="auto">
                    <a:xfrm>
                      <a:off x="0" y="0"/>
                      <a:ext cx="1571625" cy="962025"/>
                    </a:xfrm>
                    <a:prstGeom prst="rect">
                      <a:avLst/>
                    </a:prstGeom>
                    <a:noFill/>
                    <a:ln w="9525">
                      <a:noFill/>
                      <a:miter lim="800000"/>
                      <a:headEnd/>
                      <a:tailEnd/>
                    </a:ln>
                  </pic:spPr>
                </pic:pic>
              </a:graphicData>
            </a:graphic>
          </wp:inline>
        </w:drawing>
      </w:r>
      <w:r w:rsidR="001D4931">
        <w:rPr>
          <w:noProof/>
          <w:lang w:eastAsia="it-IT"/>
        </w:rPr>
        <w:drawing>
          <wp:inline distT="0" distB="0" distL="0" distR="0" wp14:anchorId="7522D6D6" wp14:editId="5498CC1F">
            <wp:extent cx="1466850" cy="952500"/>
            <wp:effectExtent l="19050" t="0" r="0" b="0"/>
            <wp:docPr id="4" name="Immagine 4" descr="http://albachiarare.it/wp-content/uploads/2011/12/praga_veduta_panor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lbachiarare.it/wp-content/uploads/2011/12/praga_veduta_panorama.jpg"/>
                    <pic:cNvPicPr>
                      <a:picLocks noChangeAspect="1" noChangeArrowheads="1"/>
                    </pic:cNvPicPr>
                  </pic:nvPicPr>
                  <pic:blipFill>
                    <a:blip r:embed="rId10"/>
                    <a:srcRect/>
                    <a:stretch>
                      <a:fillRect/>
                    </a:stretch>
                  </pic:blipFill>
                  <pic:spPr bwMode="auto">
                    <a:xfrm>
                      <a:off x="0" y="0"/>
                      <a:ext cx="1466850" cy="952500"/>
                    </a:xfrm>
                    <a:prstGeom prst="rect">
                      <a:avLst/>
                    </a:prstGeom>
                    <a:noFill/>
                    <a:ln w="9525">
                      <a:noFill/>
                      <a:miter lim="800000"/>
                      <a:headEnd/>
                      <a:tailEnd/>
                    </a:ln>
                  </pic:spPr>
                </pic:pic>
              </a:graphicData>
            </a:graphic>
          </wp:inline>
        </w:drawing>
      </w:r>
      <w:r w:rsidR="001D4931">
        <w:rPr>
          <w:noProof/>
          <w:lang w:eastAsia="it-IT"/>
        </w:rPr>
        <w:drawing>
          <wp:inline distT="0" distB="0" distL="0" distR="0" wp14:anchorId="04DBAF2F" wp14:editId="7ADC6374">
            <wp:extent cx="1524000" cy="942975"/>
            <wp:effectExtent l="19050" t="0" r="0" b="0"/>
            <wp:docPr id="5" name="Immagine 5" descr="http://www2.staticroot.com/images/offerte/vacanze/pr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2.staticroot.com/images/offerte/vacanze/praga.jpg"/>
                    <pic:cNvPicPr>
                      <a:picLocks noChangeAspect="1" noChangeArrowheads="1"/>
                    </pic:cNvPicPr>
                  </pic:nvPicPr>
                  <pic:blipFill>
                    <a:blip r:embed="rId11"/>
                    <a:srcRect/>
                    <a:stretch>
                      <a:fillRect/>
                    </a:stretch>
                  </pic:blipFill>
                  <pic:spPr bwMode="auto">
                    <a:xfrm>
                      <a:off x="0" y="0"/>
                      <a:ext cx="1524000" cy="942975"/>
                    </a:xfrm>
                    <a:prstGeom prst="rect">
                      <a:avLst/>
                    </a:prstGeom>
                    <a:noFill/>
                    <a:ln w="9525">
                      <a:noFill/>
                      <a:miter lim="800000"/>
                      <a:headEnd/>
                      <a:tailEnd/>
                    </a:ln>
                  </pic:spPr>
                </pic:pic>
              </a:graphicData>
            </a:graphic>
          </wp:inline>
        </w:drawing>
      </w:r>
    </w:p>
    <w:p w14:paraId="61BB2768" w14:textId="77777777" w:rsidR="00EE6288" w:rsidRDefault="00EE6288" w:rsidP="00F45689">
      <w:pPr>
        <w:suppressAutoHyphens w:val="0"/>
        <w:rPr>
          <w:rFonts w:ascii="Comic Sans MS" w:hAnsi="Comic Sans MS" w:cs="Tahoma"/>
          <w:b/>
          <w:bCs/>
          <w:caps/>
        </w:rPr>
      </w:pPr>
    </w:p>
    <w:p w14:paraId="36E9943F" w14:textId="77777777" w:rsidR="00C76AB7" w:rsidRPr="00C76AB7" w:rsidRDefault="00C76AB7" w:rsidP="00C76AB7">
      <w:pPr>
        <w:ind w:left="360"/>
        <w:rPr>
          <w:rFonts w:ascii="Comic Sans MS" w:hAnsi="Comic Sans MS" w:cs="Tahoma"/>
          <w:b/>
          <w:bCs/>
          <w:szCs w:val="20"/>
        </w:rPr>
      </w:pPr>
    </w:p>
    <w:p w14:paraId="5E7E7840" w14:textId="77777777" w:rsidR="00296880" w:rsidRDefault="00DC5BBD" w:rsidP="00DC5BBD">
      <w:pPr>
        <w:ind w:left="360"/>
        <w:rPr>
          <w:rFonts w:ascii="Comic Sans MS" w:hAnsi="Comic Sans MS" w:cs="Arial"/>
          <w:b/>
          <w:sz w:val="36"/>
          <w:szCs w:val="36"/>
        </w:rPr>
      </w:pPr>
      <w:r w:rsidRPr="00DC5BBD">
        <w:rPr>
          <w:rFonts w:ascii="Comic Sans MS" w:hAnsi="Comic Sans MS" w:cs="Tahoma"/>
          <w:b/>
          <w:bCs/>
          <w:sz w:val="36"/>
          <w:szCs w:val="36"/>
          <w:u w:val="single"/>
        </w:rPr>
        <w:t>HOTEL OLYMPIK</w:t>
      </w:r>
      <w:r w:rsidR="00907C5D">
        <w:rPr>
          <w:rFonts w:ascii="Comic Sans MS" w:hAnsi="Comic Sans MS" w:cs="Tahoma"/>
          <w:b/>
          <w:bCs/>
          <w:sz w:val="36"/>
          <w:szCs w:val="36"/>
          <w:u w:val="single"/>
        </w:rPr>
        <w:t xml:space="preserve"> </w:t>
      </w:r>
      <w:r w:rsidRPr="00DC5BBD">
        <w:rPr>
          <w:rFonts w:ascii="Comic Sans MS" w:hAnsi="Comic Sans MS" w:cs="Arial"/>
          <w:b/>
          <w:sz w:val="36"/>
          <w:szCs w:val="36"/>
        </w:rPr>
        <w:t xml:space="preserve">4 * (3 stelle sup Italiano) </w:t>
      </w:r>
    </w:p>
    <w:p w14:paraId="53FD0061" w14:textId="77777777" w:rsidR="00296880" w:rsidRDefault="00296880" w:rsidP="00DC5BBD">
      <w:pPr>
        <w:ind w:left="360"/>
        <w:rPr>
          <w:rFonts w:ascii="Comic Sans MS" w:hAnsi="Comic Sans MS" w:cs="Arial"/>
          <w:b/>
          <w:sz w:val="36"/>
          <w:szCs w:val="36"/>
        </w:rPr>
      </w:pPr>
    </w:p>
    <w:p w14:paraId="0A850222" w14:textId="77777777" w:rsidR="00296880" w:rsidRDefault="00296880" w:rsidP="00DC5BBD">
      <w:pPr>
        <w:ind w:left="360"/>
        <w:rPr>
          <w:rFonts w:ascii="Comic Sans MS" w:hAnsi="Comic Sans MS" w:cs="Arial"/>
          <w:b/>
          <w:sz w:val="36"/>
          <w:szCs w:val="36"/>
        </w:rPr>
      </w:pPr>
    </w:p>
    <w:p w14:paraId="3AE71E43" w14:textId="011D1D79" w:rsidR="00DC5BBD" w:rsidRPr="00296880" w:rsidRDefault="00DC5BBD" w:rsidP="00296880">
      <w:pPr>
        <w:ind w:left="360"/>
        <w:jc w:val="center"/>
        <w:rPr>
          <w:rFonts w:ascii="Comic Sans MS" w:hAnsi="Comic Sans MS" w:cs="Arial"/>
          <w:b/>
          <w:sz w:val="36"/>
          <w:szCs w:val="36"/>
        </w:rPr>
      </w:pPr>
      <w:r>
        <w:rPr>
          <w:rFonts w:ascii="Comic Sans MS" w:hAnsi="Comic Sans MS" w:cs="Arial"/>
          <w:b/>
          <w:sz w:val="36"/>
          <w:szCs w:val="36"/>
        </w:rPr>
        <w:t>PRAGA</w:t>
      </w:r>
      <w:r w:rsidR="00296880">
        <w:rPr>
          <w:rFonts w:ascii="Comic Sans MS" w:hAnsi="Comic Sans MS" w:cs="Arial"/>
          <w:b/>
          <w:sz w:val="36"/>
          <w:szCs w:val="36"/>
        </w:rPr>
        <w:t>:</w:t>
      </w:r>
      <w:r>
        <w:rPr>
          <w:rFonts w:ascii="Comic Sans MS" w:hAnsi="Comic Sans MS" w:cs="Arial"/>
          <w:b/>
          <w:sz w:val="36"/>
          <w:szCs w:val="36"/>
        </w:rPr>
        <w:t xml:space="preserve"> </w:t>
      </w:r>
      <w:r w:rsidRPr="00DC5BBD">
        <w:rPr>
          <w:rFonts w:ascii="Comic Sans MS" w:hAnsi="Comic Sans MS" w:cs="Tahoma"/>
          <w:b/>
          <w:bCs/>
          <w:sz w:val="32"/>
          <w:szCs w:val="32"/>
        </w:rPr>
        <w:t>EURO 659,00</w:t>
      </w:r>
    </w:p>
    <w:p w14:paraId="0640A9DB" w14:textId="198FC669" w:rsidR="00DC5BBD" w:rsidRPr="00DC5BBD" w:rsidRDefault="00DC5BBD" w:rsidP="00DC5BBD">
      <w:pPr>
        <w:ind w:left="360"/>
        <w:rPr>
          <w:rFonts w:ascii="Comic Sans MS" w:hAnsi="Comic Sans MS" w:cs="Tahoma"/>
          <w:b/>
          <w:bCs/>
          <w:sz w:val="32"/>
          <w:szCs w:val="32"/>
        </w:rPr>
      </w:pPr>
    </w:p>
    <w:p w14:paraId="321C2F8A" w14:textId="2BAF8A40" w:rsidR="00013AEA" w:rsidRDefault="00F45689" w:rsidP="00296880">
      <w:pPr>
        <w:ind w:left="360"/>
        <w:rPr>
          <w:rFonts w:ascii="Comic Sans MS" w:hAnsi="Comic Sans MS" w:cs="Tahoma"/>
          <w:b/>
          <w:bCs/>
          <w:szCs w:val="20"/>
        </w:rPr>
      </w:pPr>
      <w:r w:rsidRPr="00F45689">
        <w:rPr>
          <w:rFonts w:ascii="Comic Sans MS" w:hAnsi="Comic Sans MS" w:cs="Tahoma"/>
          <w:b/>
          <w:bCs/>
          <w:szCs w:val="20"/>
        </w:rPr>
        <w:tab/>
      </w:r>
      <w:r w:rsidRPr="00F45689">
        <w:rPr>
          <w:rFonts w:ascii="Comic Sans MS" w:hAnsi="Comic Sans MS" w:cs="Tahoma"/>
          <w:b/>
          <w:bCs/>
          <w:szCs w:val="20"/>
        </w:rPr>
        <w:tab/>
      </w:r>
      <w:r w:rsidRPr="00F45689">
        <w:rPr>
          <w:rFonts w:ascii="Comic Sans MS" w:hAnsi="Comic Sans MS" w:cs="Tahoma"/>
          <w:b/>
          <w:bCs/>
          <w:szCs w:val="20"/>
        </w:rPr>
        <w:tab/>
      </w:r>
    </w:p>
    <w:p w14:paraId="7E5888B0" w14:textId="6C28DF19" w:rsidR="00013AEA" w:rsidRPr="001C4146" w:rsidRDefault="00013AEA" w:rsidP="00013AEA">
      <w:pPr>
        <w:rPr>
          <w:rFonts w:ascii="Comic Sans MS" w:hAnsi="Comic Sans MS" w:cs="Arial"/>
          <w:b/>
        </w:rPr>
      </w:pPr>
      <w:r w:rsidRPr="001C4146">
        <w:rPr>
          <w:rFonts w:ascii="Comic Sans MS" w:hAnsi="Comic Sans MS" w:cs="Arial"/>
          <w:b/>
        </w:rPr>
        <w:t>SUPPLEMENTI FACOLTATIVI (a persona)</w:t>
      </w:r>
    </w:p>
    <w:p w14:paraId="2580B3B0" w14:textId="77777777" w:rsidR="00013AEA" w:rsidRPr="001C4146" w:rsidRDefault="00013AEA" w:rsidP="00013AEA">
      <w:pPr>
        <w:rPr>
          <w:rFonts w:ascii="Comic Sans MS" w:hAnsi="Comic Sans MS" w:cs="Arial"/>
          <w:b/>
        </w:rPr>
      </w:pPr>
      <w:r w:rsidRPr="001C4146">
        <w:rPr>
          <w:rFonts w:ascii="Comic Sans MS" w:hAnsi="Comic Sans MS" w:cs="Comic Sans MS"/>
          <w:b/>
        </w:rPr>
        <w:t xml:space="preserve"> </w:t>
      </w:r>
      <w:r>
        <w:rPr>
          <w:rFonts w:ascii="Comic Sans MS" w:hAnsi="Comic Sans MS" w:cs="Comic Sans MS"/>
          <w:b/>
        </w:rPr>
        <w:t xml:space="preserve">N.1 Pranzo in ristorante </w:t>
      </w:r>
      <w:r w:rsidR="00A10067">
        <w:rPr>
          <w:rFonts w:ascii="Comic Sans MS" w:hAnsi="Comic Sans MS" w:cs="Comic Sans MS"/>
          <w:b/>
        </w:rPr>
        <w:t xml:space="preserve">                                            </w:t>
      </w:r>
      <w:r>
        <w:rPr>
          <w:rFonts w:ascii="Comic Sans MS" w:hAnsi="Comic Sans MS" w:cs="Comic Sans MS"/>
          <w:b/>
        </w:rPr>
        <w:t>Euro 15</w:t>
      </w:r>
      <w:r w:rsidRPr="001C4146">
        <w:rPr>
          <w:rFonts w:ascii="Comic Sans MS" w:hAnsi="Comic Sans MS" w:cs="Comic Sans MS"/>
          <w:b/>
        </w:rPr>
        <w:t>,00</w:t>
      </w:r>
    </w:p>
    <w:p w14:paraId="557A2234" w14:textId="77777777" w:rsidR="00013AEA" w:rsidRPr="001C4146" w:rsidRDefault="00013AEA" w:rsidP="00013AEA">
      <w:pPr>
        <w:rPr>
          <w:rFonts w:ascii="Comic Sans MS" w:hAnsi="Comic Sans MS" w:cs="Arial"/>
          <w:b/>
        </w:rPr>
      </w:pPr>
      <w:r w:rsidRPr="001C4146">
        <w:rPr>
          <w:rFonts w:ascii="Comic Sans MS" w:hAnsi="Comic Sans MS" w:cs="Comic Sans MS"/>
          <w:b/>
        </w:rPr>
        <w:t> N.1 Pranzo in ristorante Hard Ro</w:t>
      </w:r>
      <w:r>
        <w:rPr>
          <w:rFonts w:ascii="Comic Sans MS" w:hAnsi="Comic Sans MS" w:cs="Comic Sans MS"/>
          <w:b/>
        </w:rPr>
        <w:t xml:space="preserve">ck Cafe, bevanda inclusa </w:t>
      </w:r>
      <w:r w:rsidR="00A10067">
        <w:rPr>
          <w:rFonts w:ascii="Comic Sans MS" w:hAnsi="Comic Sans MS" w:cs="Comic Sans MS"/>
          <w:b/>
        </w:rPr>
        <w:t xml:space="preserve">      </w:t>
      </w:r>
      <w:r>
        <w:rPr>
          <w:rFonts w:ascii="Comic Sans MS" w:hAnsi="Comic Sans MS" w:cs="Comic Sans MS"/>
          <w:b/>
        </w:rPr>
        <w:t>Euro 15</w:t>
      </w:r>
      <w:r w:rsidRPr="001C4146">
        <w:rPr>
          <w:rFonts w:ascii="Comic Sans MS" w:hAnsi="Comic Sans MS" w:cs="Comic Sans MS"/>
          <w:b/>
        </w:rPr>
        <w:t>,00</w:t>
      </w:r>
    </w:p>
    <w:p w14:paraId="497F18BB" w14:textId="77777777" w:rsidR="001C0F9C" w:rsidRDefault="00013AEA" w:rsidP="00013AEA">
      <w:pPr>
        <w:rPr>
          <w:rFonts w:ascii="Comic Sans MS" w:hAnsi="Comic Sans MS" w:cs="Comic Sans MS"/>
          <w:b/>
        </w:rPr>
      </w:pPr>
      <w:r w:rsidRPr="001C4146">
        <w:rPr>
          <w:rFonts w:ascii="Comic Sans MS" w:hAnsi="Comic Sans MS" w:cs="Comic Sans MS"/>
          <w:b/>
        </w:rPr>
        <w:t xml:space="preserve"> </w:t>
      </w:r>
      <w:r w:rsidR="00A10067" w:rsidRPr="00A10067">
        <w:rPr>
          <w:rFonts w:ascii="Comic Sans MS" w:hAnsi="Comic Sans MS" w:cs="Comic Sans MS"/>
          <w:b/>
        </w:rPr>
        <w:t>Assicurazione annullamento viaggio per gravi e comprovati motivi Euro 23,00</w:t>
      </w:r>
    </w:p>
    <w:p w14:paraId="2BE490BB" w14:textId="77777777" w:rsidR="00013AEA" w:rsidRDefault="00013AEA" w:rsidP="00013AEA">
      <w:pPr>
        <w:rPr>
          <w:rFonts w:ascii="Comic Sans MS" w:hAnsi="Comic Sans MS"/>
          <w:b/>
        </w:rPr>
      </w:pPr>
    </w:p>
    <w:p w14:paraId="4AB58323" w14:textId="77777777" w:rsidR="004728AF" w:rsidRPr="00013AEA" w:rsidRDefault="004728AF" w:rsidP="00013AEA">
      <w:pPr>
        <w:rPr>
          <w:rFonts w:ascii="Comic Sans MS" w:hAnsi="Comic Sans MS"/>
          <w:b/>
        </w:rPr>
      </w:pPr>
    </w:p>
    <w:tbl>
      <w:tblPr>
        <w:tblpPr w:leftFromText="141" w:rightFromText="141" w:vertAnchor="text" w:horzAnchor="margin" w:tblpY="238"/>
        <w:tblW w:w="9337" w:type="dxa"/>
        <w:tblCellMar>
          <w:left w:w="70" w:type="dxa"/>
          <w:right w:w="70" w:type="dxa"/>
        </w:tblCellMar>
        <w:tblLook w:val="04A0" w:firstRow="1" w:lastRow="0" w:firstColumn="1" w:lastColumn="0" w:noHBand="0" w:noVBand="1"/>
      </w:tblPr>
      <w:tblGrid>
        <w:gridCol w:w="5700"/>
        <w:gridCol w:w="3637"/>
      </w:tblGrid>
      <w:tr w:rsidR="00013AEA" w:rsidRPr="00013AEA" w14:paraId="72636F7B" w14:textId="77777777" w:rsidTr="00013AEA">
        <w:trPr>
          <w:trHeight w:val="427"/>
        </w:trPr>
        <w:tc>
          <w:tcPr>
            <w:tcW w:w="5700" w:type="dxa"/>
            <w:tcBorders>
              <w:top w:val="single" w:sz="4" w:space="0" w:color="auto"/>
              <w:left w:val="single" w:sz="4" w:space="0" w:color="9BC2E6"/>
              <w:bottom w:val="single" w:sz="4" w:space="0" w:color="305496"/>
              <w:right w:val="nil"/>
            </w:tcBorders>
            <w:shd w:val="clear" w:color="DDEBF7" w:fill="DDEBF7"/>
            <w:noWrap/>
            <w:vAlign w:val="center"/>
            <w:hideMark/>
          </w:tcPr>
          <w:p w14:paraId="7A9124C1" w14:textId="77777777" w:rsidR="00013AEA" w:rsidRPr="00013AEA" w:rsidRDefault="00013AEA" w:rsidP="00013AEA">
            <w:pPr>
              <w:jc w:val="center"/>
              <w:rPr>
                <w:rFonts w:ascii="Calibri" w:hAnsi="Calibri" w:cs="Calibri"/>
                <w:color w:val="4472C4"/>
                <w:sz w:val="18"/>
                <w:szCs w:val="18"/>
                <w:lang w:eastAsia="it-IT"/>
              </w:rPr>
            </w:pPr>
            <w:r w:rsidRPr="00013AEA">
              <w:rPr>
                <w:rFonts w:ascii="Calibri" w:hAnsi="Calibri" w:cs="Calibri"/>
                <w:color w:val="4472C4"/>
                <w:sz w:val="18"/>
                <w:szCs w:val="18"/>
                <w:lang w:eastAsia="it-IT"/>
              </w:rPr>
              <w:t xml:space="preserve">CASTELLO DI PRAGA </w:t>
            </w:r>
          </w:p>
        </w:tc>
        <w:tc>
          <w:tcPr>
            <w:tcW w:w="3637" w:type="dxa"/>
            <w:tcBorders>
              <w:top w:val="single" w:sz="4" w:space="0" w:color="305496"/>
              <w:left w:val="single" w:sz="4" w:space="0" w:color="auto"/>
              <w:bottom w:val="single" w:sz="4" w:space="0" w:color="305496"/>
              <w:right w:val="single" w:sz="4" w:space="0" w:color="auto"/>
            </w:tcBorders>
            <w:shd w:val="clear" w:color="DDEBF7" w:fill="DDEBF7"/>
            <w:noWrap/>
            <w:vAlign w:val="center"/>
            <w:hideMark/>
          </w:tcPr>
          <w:p w14:paraId="2D3C039D" w14:textId="77777777" w:rsidR="00013AEA" w:rsidRPr="00013AEA" w:rsidRDefault="00013AEA" w:rsidP="00013AEA">
            <w:pPr>
              <w:jc w:val="center"/>
              <w:rPr>
                <w:rFonts w:ascii="Calibri" w:hAnsi="Calibri" w:cs="Calibri"/>
                <w:color w:val="4472C4"/>
                <w:sz w:val="18"/>
                <w:szCs w:val="18"/>
                <w:lang w:eastAsia="it-IT"/>
              </w:rPr>
            </w:pPr>
            <w:r w:rsidRPr="00013AEA">
              <w:rPr>
                <w:rFonts w:ascii="Calibri" w:hAnsi="Calibri" w:cs="Calibri"/>
                <w:color w:val="4472C4"/>
                <w:sz w:val="18"/>
                <w:szCs w:val="18"/>
                <w:lang w:eastAsia="it-IT"/>
              </w:rPr>
              <w:t>stud. 13,50 - adt 20,00</w:t>
            </w:r>
          </w:p>
        </w:tc>
      </w:tr>
      <w:tr w:rsidR="00013AEA" w:rsidRPr="00013AEA" w14:paraId="24083C15" w14:textId="77777777" w:rsidTr="00013AEA">
        <w:trPr>
          <w:trHeight w:val="237"/>
        </w:trPr>
        <w:tc>
          <w:tcPr>
            <w:tcW w:w="5700" w:type="dxa"/>
            <w:tcBorders>
              <w:top w:val="single" w:sz="4" w:space="0" w:color="9BC2E6"/>
              <w:left w:val="single" w:sz="4" w:space="0" w:color="auto"/>
              <w:bottom w:val="single" w:sz="4" w:space="0" w:color="9BC2E6"/>
              <w:right w:val="single" w:sz="4" w:space="0" w:color="auto"/>
            </w:tcBorders>
            <w:shd w:val="clear" w:color="auto" w:fill="auto"/>
            <w:noWrap/>
            <w:vAlign w:val="center"/>
            <w:hideMark/>
          </w:tcPr>
          <w:p w14:paraId="6BB8AC87" w14:textId="77777777" w:rsidR="00013AEA" w:rsidRPr="00013AEA" w:rsidRDefault="00013AEA" w:rsidP="00013AEA">
            <w:pPr>
              <w:jc w:val="center"/>
              <w:rPr>
                <w:rFonts w:ascii="Calibri" w:hAnsi="Calibri" w:cs="Calibri"/>
                <w:color w:val="4472C4"/>
                <w:sz w:val="18"/>
                <w:szCs w:val="18"/>
                <w:lang w:eastAsia="it-IT"/>
              </w:rPr>
            </w:pPr>
            <w:r w:rsidRPr="00013AEA">
              <w:rPr>
                <w:rFonts w:ascii="Calibri" w:hAnsi="Calibri" w:cs="Calibri"/>
                <w:color w:val="4472C4"/>
                <w:sz w:val="18"/>
                <w:szCs w:val="18"/>
                <w:lang w:eastAsia="it-IT"/>
              </w:rPr>
              <w:t>QUARTIERE EBRAICO</w:t>
            </w:r>
          </w:p>
        </w:tc>
        <w:tc>
          <w:tcPr>
            <w:tcW w:w="3637" w:type="dxa"/>
            <w:tcBorders>
              <w:top w:val="single" w:sz="4" w:space="0" w:color="9BC2E6"/>
              <w:left w:val="single" w:sz="4" w:space="0" w:color="auto"/>
              <w:bottom w:val="single" w:sz="4" w:space="0" w:color="9BC2E6"/>
              <w:right w:val="single" w:sz="4" w:space="0" w:color="auto"/>
            </w:tcBorders>
            <w:shd w:val="clear" w:color="auto" w:fill="auto"/>
            <w:noWrap/>
            <w:vAlign w:val="center"/>
            <w:hideMark/>
          </w:tcPr>
          <w:p w14:paraId="26BFB825" w14:textId="77777777" w:rsidR="00013AEA" w:rsidRPr="00013AEA" w:rsidRDefault="00013AEA" w:rsidP="00013AEA">
            <w:pPr>
              <w:jc w:val="center"/>
              <w:rPr>
                <w:rFonts w:ascii="Calibri" w:hAnsi="Calibri" w:cs="Calibri"/>
                <w:color w:val="4472C4"/>
                <w:sz w:val="18"/>
                <w:szCs w:val="18"/>
                <w:lang w:eastAsia="it-IT"/>
              </w:rPr>
            </w:pPr>
            <w:r w:rsidRPr="00013AEA">
              <w:rPr>
                <w:rFonts w:ascii="Calibri" w:hAnsi="Calibri" w:cs="Calibri"/>
                <w:color w:val="4472C4"/>
                <w:sz w:val="18"/>
                <w:szCs w:val="18"/>
                <w:lang w:eastAsia="it-IT"/>
              </w:rPr>
              <w:t>stud. 17,50 - adt 23</w:t>
            </w:r>
          </w:p>
        </w:tc>
      </w:tr>
      <w:tr w:rsidR="00013AEA" w:rsidRPr="00013AEA" w14:paraId="27C9AAD7" w14:textId="77777777" w:rsidTr="00013AEA">
        <w:trPr>
          <w:trHeight w:val="237"/>
        </w:trPr>
        <w:tc>
          <w:tcPr>
            <w:tcW w:w="5700" w:type="dxa"/>
            <w:tcBorders>
              <w:top w:val="single" w:sz="4" w:space="0" w:color="9BC2E6"/>
              <w:left w:val="single" w:sz="4" w:space="0" w:color="auto"/>
              <w:bottom w:val="single" w:sz="4" w:space="0" w:color="9BC2E6"/>
              <w:right w:val="single" w:sz="4" w:space="0" w:color="auto"/>
            </w:tcBorders>
            <w:shd w:val="clear" w:color="DDEBF7" w:fill="DDEBF7"/>
            <w:noWrap/>
            <w:vAlign w:val="center"/>
            <w:hideMark/>
          </w:tcPr>
          <w:p w14:paraId="6AF5C6E5" w14:textId="77777777" w:rsidR="00013AEA" w:rsidRPr="00013AEA" w:rsidRDefault="00013AEA" w:rsidP="00013AEA">
            <w:pPr>
              <w:jc w:val="center"/>
              <w:rPr>
                <w:rFonts w:ascii="Calibri" w:hAnsi="Calibri" w:cs="Calibri"/>
                <w:color w:val="4472C4"/>
                <w:sz w:val="18"/>
                <w:szCs w:val="18"/>
                <w:lang w:eastAsia="it-IT"/>
              </w:rPr>
            </w:pPr>
            <w:r w:rsidRPr="00013AEA">
              <w:rPr>
                <w:rFonts w:ascii="Calibri" w:hAnsi="Calibri" w:cs="Calibri"/>
                <w:color w:val="4472C4"/>
                <w:sz w:val="18"/>
                <w:szCs w:val="18"/>
                <w:lang w:eastAsia="it-IT"/>
              </w:rPr>
              <w:t>MUSEO DI KAFKA</w:t>
            </w:r>
          </w:p>
        </w:tc>
        <w:tc>
          <w:tcPr>
            <w:tcW w:w="3637" w:type="dxa"/>
            <w:tcBorders>
              <w:top w:val="single" w:sz="4" w:space="0" w:color="9BC2E6"/>
              <w:left w:val="single" w:sz="4" w:space="0" w:color="auto"/>
              <w:bottom w:val="single" w:sz="4" w:space="0" w:color="9BC2E6"/>
              <w:right w:val="single" w:sz="4" w:space="0" w:color="auto"/>
            </w:tcBorders>
            <w:shd w:val="clear" w:color="DDEBF7" w:fill="DDEBF7"/>
            <w:noWrap/>
            <w:vAlign w:val="center"/>
            <w:hideMark/>
          </w:tcPr>
          <w:p w14:paraId="71DC3427" w14:textId="77777777" w:rsidR="00013AEA" w:rsidRPr="00013AEA" w:rsidRDefault="00013AEA" w:rsidP="00013AEA">
            <w:pPr>
              <w:jc w:val="center"/>
              <w:rPr>
                <w:rFonts w:ascii="Calibri" w:hAnsi="Calibri" w:cs="Calibri"/>
                <w:color w:val="4472C4"/>
                <w:sz w:val="18"/>
                <w:szCs w:val="18"/>
                <w:lang w:eastAsia="it-IT"/>
              </w:rPr>
            </w:pPr>
            <w:r w:rsidRPr="00013AEA">
              <w:rPr>
                <w:rFonts w:ascii="Calibri" w:hAnsi="Calibri" w:cs="Calibri"/>
                <w:color w:val="4472C4"/>
                <w:sz w:val="18"/>
                <w:szCs w:val="18"/>
                <w:lang w:eastAsia="it-IT"/>
              </w:rPr>
              <w:t>stud. 10,00 - adt 13,00</w:t>
            </w:r>
          </w:p>
        </w:tc>
      </w:tr>
      <w:tr w:rsidR="00013AEA" w:rsidRPr="00013AEA" w14:paraId="591A3BE6" w14:textId="77777777" w:rsidTr="00013AEA">
        <w:trPr>
          <w:trHeight w:val="237"/>
        </w:trPr>
        <w:tc>
          <w:tcPr>
            <w:tcW w:w="5700" w:type="dxa"/>
            <w:tcBorders>
              <w:top w:val="single" w:sz="4" w:space="0" w:color="9BC2E6"/>
              <w:left w:val="single" w:sz="4" w:space="0" w:color="auto"/>
              <w:bottom w:val="single" w:sz="4" w:space="0" w:color="9BC2E6"/>
              <w:right w:val="single" w:sz="4" w:space="0" w:color="auto"/>
            </w:tcBorders>
            <w:shd w:val="clear" w:color="auto" w:fill="auto"/>
            <w:noWrap/>
            <w:vAlign w:val="center"/>
            <w:hideMark/>
          </w:tcPr>
          <w:p w14:paraId="7EABB884" w14:textId="77777777" w:rsidR="00013AEA" w:rsidRPr="00013AEA" w:rsidRDefault="00013AEA" w:rsidP="00013AEA">
            <w:pPr>
              <w:jc w:val="center"/>
              <w:rPr>
                <w:rFonts w:ascii="Calibri" w:hAnsi="Calibri" w:cs="Calibri"/>
                <w:color w:val="4472C4"/>
                <w:sz w:val="18"/>
                <w:szCs w:val="18"/>
                <w:lang w:eastAsia="it-IT"/>
              </w:rPr>
            </w:pPr>
            <w:r w:rsidRPr="00013AEA">
              <w:rPr>
                <w:rFonts w:ascii="Calibri" w:hAnsi="Calibri" w:cs="Calibri"/>
                <w:color w:val="4472C4"/>
                <w:sz w:val="18"/>
                <w:szCs w:val="18"/>
                <w:lang w:eastAsia="it-IT"/>
              </w:rPr>
              <w:t>LORETA</w:t>
            </w:r>
          </w:p>
        </w:tc>
        <w:tc>
          <w:tcPr>
            <w:tcW w:w="3637" w:type="dxa"/>
            <w:tcBorders>
              <w:top w:val="single" w:sz="4" w:space="0" w:color="9BC2E6"/>
              <w:left w:val="single" w:sz="4" w:space="0" w:color="auto"/>
              <w:bottom w:val="single" w:sz="4" w:space="0" w:color="9BC2E6"/>
              <w:right w:val="single" w:sz="4" w:space="0" w:color="auto"/>
            </w:tcBorders>
            <w:shd w:val="clear" w:color="auto" w:fill="auto"/>
            <w:noWrap/>
            <w:vAlign w:val="center"/>
            <w:hideMark/>
          </w:tcPr>
          <w:p w14:paraId="1CD2ABEC" w14:textId="77777777" w:rsidR="00013AEA" w:rsidRPr="00013AEA" w:rsidRDefault="00013AEA" w:rsidP="00013AEA">
            <w:pPr>
              <w:jc w:val="center"/>
              <w:rPr>
                <w:rFonts w:ascii="Calibri" w:hAnsi="Calibri" w:cs="Calibri"/>
                <w:color w:val="4472C4"/>
                <w:sz w:val="18"/>
                <w:szCs w:val="18"/>
                <w:lang w:eastAsia="it-IT"/>
              </w:rPr>
            </w:pPr>
            <w:r w:rsidRPr="00013AEA">
              <w:rPr>
                <w:rFonts w:ascii="Calibri" w:hAnsi="Calibri" w:cs="Calibri"/>
                <w:color w:val="4472C4"/>
                <w:sz w:val="18"/>
                <w:szCs w:val="18"/>
                <w:lang w:eastAsia="it-IT"/>
              </w:rPr>
              <w:t>stud. 7,50 - adt 10,50</w:t>
            </w:r>
          </w:p>
        </w:tc>
      </w:tr>
      <w:tr w:rsidR="00013AEA" w:rsidRPr="00013AEA" w14:paraId="505D3C49" w14:textId="77777777" w:rsidTr="00013AEA">
        <w:trPr>
          <w:trHeight w:val="237"/>
        </w:trPr>
        <w:tc>
          <w:tcPr>
            <w:tcW w:w="5700" w:type="dxa"/>
            <w:tcBorders>
              <w:top w:val="single" w:sz="4" w:space="0" w:color="9BC2E6"/>
              <w:left w:val="single" w:sz="4" w:space="0" w:color="auto"/>
              <w:bottom w:val="single" w:sz="4" w:space="0" w:color="9BC2E6"/>
              <w:right w:val="single" w:sz="4" w:space="0" w:color="auto"/>
            </w:tcBorders>
            <w:shd w:val="clear" w:color="DDEBF7" w:fill="DDEBF7"/>
            <w:noWrap/>
            <w:vAlign w:val="center"/>
            <w:hideMark/>
          </w:tcPr>
          <w:p w14:paraId="5E78C51D" w14:textId="77777777" w:rsidR="00013AEA" w:rsidRPr="00013AEA" w:rsidRDefault="00013AEA" w:rsidP="00013AEA">
            <w:pPr>
              <w:jc w:val="center"/>
              <w:rPr>
                <w:rFonts w:ascii="Calibri" w:hAnsi="Calibri" w:cs="Calibri"/>
                <w:color w:val="4472C4"/>
                <w:sz w:val="18"/>
                <w:szCs w:val="18"/>
                <w:lang w:eastAsia="it-IT"/>
              </w:rPr>
            </w:pPr>
            <w:r w:rsidRPr="00013AEA">
              <w:rPr>
                <w:rFonts w:ascii="Calibri" w:hAnsi="Calibri" w:cs="Calibri"/>
                <w:color w:val="4472C4"/>
                <w:sz w:val="18"/>
                <w:szCs w:val="18"/>
                <w:lang w:eastAsia="it-IT"/>
              </w:rPr>
              <w:t>MONASTERO BREVNON</w:t>
            </w:r>
          </w:p>
        </w:tc>
        <w:tc>
          <w:tcPr>
            <w:tcW w:w="3637" w:type="dxa"/>
            <w:tcBorders>
              <w:top w:val="single" w:sz="4" w:space="0" w:color="9BC2E6"/>
              <w:left w:val="single" w:sz="4" w:space="0" w:color="auto"/>
              <w:bottom w:val="single" w:sz="4" w:space="0" w:color="9BC2E6"/>
              <w:right w:val="single" w:sz="4" w:space="0" w:color="auto"/>
            </w:tcBorders>
            <w:shd w:val="clear" w:color="DDEBF7" w:fill="DDEBF7"/>
            <w:noWrap/>
            <w:vAlign w:val="center"/>
            <w:hideMark/>
          </w:tcPr>
          <w:p w14:paraId="5A2ECC37" w14:textId="77777777" w:rsidR="00013AEA" w:rsidRPr="00013AEA" w:rsidRDefault="00013AEA" w:rsidP="00013AEA">
            <w:pPr>
              <w:jc w:val="center"/>
              <w:rPr>
                <w:rFonts w:ascii="Calibri" w:hAnsi="Calibri" w:cs="Calibri"/>
                <w:color w:val="4472C4"/>
                <w:sz w:val="18"/>
                <w:szCs w:val="18"/>
                <w:lang w:eastAsia="it-IT"/>
              </w:rPr>
            </w:pPr>
            <w:r w:rsidRPr="00013AEA">
              <w:rPr>
                <w:rFonts w:ascii="Calibri" w:hAnsi="Calibri" w:cs="Calibri"/>
                <w:color w:val="4472C4"/>
                <w:sz w:val="18"/>
                <w:szCs w:val="18"/>
                <w:lang w:eastAsia="it-IT"/>
              </w:rPr>
              <w:t>stud. 4,50 - adt 6,50</w:t>
            </w:r>
          </w:p>
        </w:tc>
      </w:tr>
      <w:tr w:rsidR="00013AEA" w:rsidRPr="00013AEA" w14:paraId="3B40B59D" w14:textId="77777777" w:rsidTr="00013AEA">
        <w:trPr>
          <w:trHeight w:val="237"/>
        </w:trPr>
        <w:tc>
          <w:tcPr>
            <w:tcW w:w="5700" w:type="dxa"/>
            <w:tcBorders>
              <w:top w:val="single" w:sz="4" w:space="0" w:color="9BC2E6"/>
              <w:left w:val="single" w:sz="4" w:space="0" w:color="auto"/>
              <w:bottom w:val="single" w:sz="4" w:space="0" w:color="9BC2E6"/>
              <w:right w:val="single" w:sz="4" w:space="0" w:color="auto"/>
            </w:tcBorders>
            <w:shd w:val="clear" w:color="auto" w:fill="auto"/>
            <w:noWrap/>
            <w:vAlign w:val="center"/>
            <w:hideMark/>
          </w:tcPr>
          <w:p w14:paraId="23DEA259" w14:textId="77777777" w:rsidR="00013AEA" w:rsidRPr="00013AEA" w:rsidRDefault="00013AEA" w:rsidP="00013AEA">
            <w:pPr>
              <w:jc w:val="center"/>
              <w:rPr>
                <w:rFonts w:ascii="Calibri" w:hAnsi="Calibri" w:cs="Calibri"/>
                <w:color w:val="4472C4"/>
                <w:sz w:val="18"/>
                <w:szCs w:val="18"/>
                <w:lang w:eastAsia="it-IT"/>
              </w:rPr>
            </w:pPr>
            <w:r w:rsidRPr="00013AEA">
              <w:rPr>
                <w:rFonts w:ascii="Calibri" w:hAnsi="Calibri" w:cs="Calibri"/>
                <w:color w:val="4472C4"/>
                <w:sz w:val="18"/>
                <w:szCs w:val="18"/>
                <w:lang w:eastAsia="it-IT"/>
              </w:rPr>
              <w:t>CASTELLO KONOPISTE</w:t>
            </w:r>
          </w:p>
        </w:tc>
        <w:tc>
          <w:tcPr>
            <w:tcW w:w="3637" w:type="dxa"/>
            <w:tcBorders>
              <w:top w:val="single" w:sz="4" w:space="0" w:color="9BC2E6"/>
              <w:left w:val="single" w:sz="4" w:space="0" w:color="auto"/>
              <w:bottom w:val="single" w:sz="4" w:space="0" w:color="9BC2E6"/>
              <w:right w:val="single" w:sz="4" w:space="0" w:color="auto"/>
            </w:tcBorders>
            <w:shd w:val="clear" w:color="auto" w:fill="auto"/>
            <w:noWrap/>
            <w:vAlign w:val="center"/>
            <w:hideMark/>
          </w:tcPr>
          <w:p w14:paraId="2F070467" w14:textId="77777777" w:rsidR="00013AEA" w:rsidRPr="00013AEA" w:rsidRDefault="00013AEA" w:rsidP="00013AEA">
            <w:pPr>
              <w:jc w:val="center"/>
              <w:rPr>
                <w:rFonts w:ascii="Calibri" w:hAnsi="Calibri" w:cs="Calibri"/>
                <w:color w:val="4472C4"/>
                <w:sz w:val="18"/>
                <w:szCs w:val="18"/>
                <w:lang w:eastAsia="it-IT"/>
              </w:rPr>
            </w:pPr>
            <w:r w:rsidRPr="00013AEA">
              <w:rPr>
                <w:rFonts w:ascii="Calibri" w:hAnsi="Calibri" w:cs="Calibri"/>
                <w:color w:val="4472C4"/>
                <w:sz w:val="18"/>
                <w:szCs w:val="18"/>
                <w:lang w:eastAsia="it-IT"/>
              </w:rPr>
              <w:t>stud. 12,00 - adt 14,00</w:t>
            </w:r>
          </w:p>
        </w:tc>
      </w:tr>
      <w:tr w:rsidR="00013AEA" w:rsidRPr="00013AEA" w14:paraId="574A8935" w14:textId="77777777" w:rsidTr="00013AEA">
        <w:trPr>
          <w:trHeight w:val="237"/>
        </w:trPr>
        <w:tc>
          <w:tcPr>
            <w:tcW w:w="5700" w:type="dxa"/>
            <w:tcBorders>
              <w:top w:val="single" w:sz="4" w:space="0" w:color="9BC2E6"/>
              <w:left w:val="single" w:sz="4" w:space="0" w:color="auto"/>
              <w:bottom w:val="single" w:sz="4" w:space="0" w:color="9BC2E6"/>
              <w:right w:val="single" w:sz="4" w:space="0" w:color="auto"/>
            </w:tcBorders>
            <w:shd w:val="clear" w:color="DDEBF7" w:fill="DDEBF7"/>
            <w:noWrap/>
            <w:vAlign w:val="center"/>
            <w:hideMark/>
          </w:tcPr>
          <w:p w14:paraId="3C842BD7" w14:textId="77777777" w:rsidR="00013AEA" w:rsidRPr="00013AEA" w:rsidRDefault="00013AEA" w:rsidP="00013AEA">
            <w:pPr>
              <w:jc w:val="center"/>
              <w:rPr>
                <w:rFonts w:ascii="Calibri" w:hAnsi="Calibri" w:cs="Calibri"/>
                <w:color w:val="4472C4"/>
                <w:sz w:val="18"/>
                <w:szCs w:val="18"/>
                <w:lang w:eastAsia="it-IT"/>
              </w:rPr>
            </w:pPr>
            <w:r w:rsidRPr="00013AEA">
              <w:rPr>
                <w:rFonts w:ascii="Calibri" w:hAnsi="Calibri" w:cs="Calibri"/>
                <w:color w:val="4472C4"/>
                <w:sz w:val="18"/>
                <w:szCs w:val="18"/>
                <w:lang w:eastAsia="it-IT"/>
              </w:rPr>
              <w:t>CASTELLO KARLSTEJN</w:t>
            </w:r>
          </w:p>
        </w:tc>
        <w:tc>
          <w:tcPr>
            <w:tcW w:w="3637" w:type="dxa"/>
            <w:tcBorders>
              <w:top w:val="single" w:sz="4" w:space="0" w:color="9BC2E6"/>
              <w:left w:val="single" w:sz="4" w:space="0" w:color="auto"/>
              <w:bottom w:val="single" w:sz="4" w:space="0" w:color="9BC2E6"/>
              <w:right w:val="single" w:sz="4" w:space="0" w:color="auto"/>
            </w:tcBorders>
            <w:shd w:val="clear" w:color="DDEBF7" w:fill="DDEBF7"/>
            <w:noWrap/>
            <w:vAlign w:val="center"/>
            <w:hideMark/>
          </w:tcPr>
          <w:p w14:paraId="3592AED9" w14:textId="77777777" w:rsidR="00013AEA" w:rsidRPr="00013AEA" w:rsidRDefault="00013AEA" w:rsidP="00013AEA">
            <w:pPr>
              <w:jc w:val="center"/>
              <w:rPr>
                <w:rFonts w:ascii="Calibri" w:hAnsi="Calibri" w:cs="Calibri"/>
                <w:color w:val="4472C4"/>
                <w:sz w:val="18"/>
                <w:szCs w:val="18"/>
                <w:lang w:eastAsia="it-IT"/>
              </w:rPr>
            </w:pPr>
            <w:r w:rsidRPr="00013AEA">
              <w:rPr>
                <w:rFonts w:ascii="Calibri" w:hAnsi="Calibri" w:cs="Calibri"/>
                <w:color w:val="4472C4"/>
                <w:sz w:val="18"/>
                <w:szCs w:val="18"/>
                <w:lang w:eastAsia="it-IT"/>
              </w:rPr>
              <w:t>stud. 14,00 - adt 16,00</w:t>
            </w:r>
          </w:p>
        </w:tc>
      </w:tr>
      <w:tr w:rsidR="00013AEA" w:rsidRPr="00013AEA" w14:paraId="6FF093EF" w14:textId="77777777" w:rsidTr="00013AEA">
        <w:trPr>
          <w:trHeight w:val="237"/>
        </w:trPr>
        <w:tc>
          <w:tcPr>
            <w:tcW w:w="5700" w:type="dxa"/>
            <w:tcBorders>
              <w:top w:val="single" w:sz="4" w:space="0" w:color="9BC2E6"/>
              <w:left w:val="single" w:sz="4" w:space="0" w:color="auto"/>
              <w:bottom w:val="single" w:sz="4" w:space="0" w:color="9BC2E6"/>
              <w:right w:val="single" w:sz="4" w:space="0" w:color="auto"/>
            </w:tcBorders>
            <w:shd w:val="clear" w:color="auto" w:fill="auto"/>
            <w:noWrap/>
            <w:vAlign w:val="center"/>
            <w:hideMark/>
          </w:tcPr>
          <w:p w14:paraId="617E8FF1" w14:textId="77777777" w:rsidR="00013AEA" w:rsidRPr="00013AEA" w:rsidRDefault="00013AEA" w:rsidP="00013AEA">
            <w:pPr>
              <w:jc w:val="center"/>
              <w:rPr>
                <w:rFonts w:ascii="Calibri" w:hAnsi="Calibri" w:cs="Calibri"/>
                <w:color w:val="4472C4"/>
                <w:sz w:val="18"/>
                <w:szCs w:val="18"/>
                <w:lang w:eastAsia="it-IT"/>
              </w:rPr>
            </w:pPr>
            <w:r w:rsidRPr="00013AEA">
              <w:rPr>
                <w:rFonts w:ascii="Calibri" w:hAnsi="Calibri" w:cs="Calibri"/>
                <w:color w:val="4472C4"/>
                <w:sz w:val="18"/>
                <w:szCs w:val="18"/>
                <w:lang w:eastAsia="it-IT"/>
              </w:rPr>
              <w:t>CASTELLO CESKY STERNBERK</w:t>
            </w:r>
          </w:p>
        </w:tc>
        <w:tc>
          <w:tcPr>
            <w:tcW w:w="3637" w:type="dxa"/>
            <w:tcBorders>
              <w:top w:val="single" w:sz="4" w:space="0" w:color="9BC2E6"/>
              <w:left w:val="single" w:sz="4" w:space="0" w:color="auto"/>
              <w:bottom w:val="single" w:sz="4" w:space="0" w:color="9BC2E6"/>
              <w:right w:val="single" w:sz="4" w:space="0" w:color="auto"/>
            </w:tcBorders>
            <w:shd w:val="clear" w:color="auto" w:fill="auto"/>
            <w:noWrap/>
            <w:vAlign w:val="center"/>
            <w:hideMark/>
          </w:tcPr>
          <w:p w14:paraId="4F64FAA6" w14:textId="77777777" w:rsidR="00013AEA" w:rsidRPr="00013AEA" w:rsidRDefault="00013AEA" w:rsidP="00013AEA">
            <w:pPr>
              <w:jc w:val="center"/>
              <w:rPr>
                <w:rFonts w:ascii="Calibri" w:hAnsi="Calibri" w:cs="Calibri"/>
                <w:color w:val="4472C4"/>
                <w:sz w:val="18"/>
                <w:szCs w:val="18"/>
                <w:lang w:eastAsia="it-IT"/>
              </w:rPr>
            </w:pPr>
            <w:r w:rsidRPr="00013AEA">
              <w:rPr>
                <w:rFonts w:ascii="Calibri" w:hAnsi="Calibri" w:cs="Calibri"/>
                <w:color w:val="4472C4"/>
                <w:sz w:val="18"/>
                <w:szCs w:val="18"/>
                <w:lang w:eastAsia="it-IT"/>
              </w:rPr>
              <w:t>stud. 8,50 - adt 12,00</w:t>
            </w:r>
          </w:p>
        </w:tc>
      </w:tr>
      <w:tr w:rsidR="00013AEA" w:rsidRPr="00013AEA" w14:paraId="08E2353B" w14:textId="77777777" w:rsidTr="00013AEA">
        <w:trPr>
          <w:trHeight w:val="237"/>
        </w:trPr>
        <w:tc>
          <w:tcPr>
            <w:tcW w:w="5700" w:type="dxa"/>
            <w:tcBorders>
              <w:top w:val="single" w:sz="4" w:space="0" w:color="9BC2E6"/>
              <w:left w:val="single" w:sz="4" w:space="0" w:color="auto"/>
              <w:bottom w:val="single" w:sz="4" w:space="0" w:color="9BC2E6"/>
              <w:right w:val="single" w:sz="4" w:space="0" w:color="auto"/>
            </w:tcBorders>
            <w:shd w:val="clear" w:color="DDEBF7" w:fill="DDEBF7"/>
            <w:noWrap/>
            <w:vAlign w:val="center"/>
            <w:hideMark/>
          </w:tcPr>
          <w:p w14:paraId="7B682BA9" w14:textId="77777777" w:rsidR="00013AEA" w:rsidRPr="00013AEA" w:rsidRDefault="00013AEA" w:rsidP="00013AEA">
            <w:pPr>
              <w:jc w:val="center"/>
              <w:rPr>
                <w:rFonts w:ascii="Calibri" w:hAnsi="Calibri" w:cs="Calibri"/>
                <w:color w:val="4472C4"/>
                <w:sz w:val="18"/>
                <w:szCs w:val="18"/>
                <w:lang w:eastAsia="it-IT"/>
              </w:rPr>
            </w:pPr>
            <w:r w:rsidRPr="00013AEA">
              <w:rPr>
                <w:rFonts w:ascii="Calibri" w:hAnsi="Calibri" w:cs="Calibri"/>
                <w:color w:val="4472C4"/>
                <w:sz w:val="18"/>
                <w:szCs w:val="18"/>
                <w:lang w:eastAsia="it-IT"/>
              </w:rPr>
              <w:t>TEREZIN</w:t>
            </w:r>
          </w:p>
        </w:tc>
        <w:tc>
          <w:tcPr>
            <w:tcW w:w="3637" w:type="dxa"/>
            <w:tcBorders>
              <w:top w:val="single" w:sz="4" w:space="0" w:color="9BC2E6"/>
              <w:left w:val="single" w:sz="4" w:space="0" w:color="auto"/>
              <w:bottom w:val="single" w:sz="4" w:space="0" w:color="9BC2E6"/>
              <w:right w:val="single" w:sz="4" w:space="0" w:color="auto"/>
            </w:tcBorders>
            <w:shd w:val="clear" w:color="DDEBF7" w:fill="DDEBF7"/>
            <w:noWrap/>
            <w:vAlign w:val="center"/>
            <w:hideMark/>
          </w:tcPr>
          <w:p w14:paraId="665FEBB4" w14:textId="77777777" w:rsidR="00013AEA" w:rsidRPr="00013AEA" w:rsidRDefault="00013AEA" w:rsidP="00013AEA">
            <w:pPr>
              <w:jc w:val="center"/>
              <w:rPr>
                <w:rFonts w:ascii="Calibri" w:hAnsi="Calibri" w:cs="Calibri"/>
                <w:color w:val="4472C4"/>
                <w:sz w:val="18"/>
                <w:szCs w:val="18"/>
                <w:lang w:eastAsia="it-IT"/>
              </w:rPr>
            </w:pPr>
            <w:r w:rsidRPr="00013AEA">
              <w:rPr>
                <w:rFonts w:ascii="Calibri" w:hAnsi="Calibri" w:cs="Calibri"/>
                <w:color w:val="4472C4"/>
                <w:sz w:val="18"/>
                <w:szCs w:val="18"/>
                <w:lang w:eastAsia="it-IT"/>
              </w:rPr>
              <w:t>stud. 11,50 - adt 14,50</w:t>
            </w:r>
          </w:p>
        </w:tc>
      </w:tr>
      <w:tr w:rsidR="00013AEA" w:rsidRPr="00013AEA" w14:paraId="6863D6DC" w14:textId="77777777" w:rsidTr="00013AEA">
        <w:trPr>
          <w:trHeight w:val="237"/>
        </w:trPr>
        <w:tc>
          <w:tcPr>
            <w:tcW w:w="5700" w:type="dxa"/>
            <w:tcBorders>
              <w:top w:val="single" w:sz="4" w:space="0" w:color="9BC2E6"/>
              <w:left w:val="single" w:sz="4" w:space="0" w:color="auto"/>
              <w:bottom w:val="single" w:sz="4" w:space="0" w:color="9BC2E6"/>
              <w:right w:val="single" w:sz="4" w:space="0" w:color="auto"/>
            </w:tcBorders>
            <w:shd w:val="clear" w:color="auto" w:fill="auto"/>
            <w:noWrap/>
            <w:vAlign w:val="center"/>
            <w:hideMark/>
          </w:tcPr>
          <w:p w14:paraId="6920CDEE" w14:textId="77777777" w:rsidR="00013AEA" w:rsidRPr="00013AEA" w:rsidRDefault="00013AEA" w:rsidP="00013AEA">
            <w:pPr>
              <w:jc w:val="center"/>
              <w:rPr>
                <w:rFonts w:ascii="Calibri" w:hAnsi="Calibri" w:cs="Calibri"/>
                <w:color w:val="4472C4"/>
                <w:sz w:val="18"/>
                <w:szCs w:val="18"/>
                <w:lang w:eastAsia="it-IT"/>
              </w:rPr>
            </w:pPr>
            <w:r w:rsidRPr="00013AEA">
              <w:rPr>
                <w:rFonts w:ascii="Calibri" w:hAnsi="Calibri" w:cs="Calibri"/>
                <w:color w:val="4472C4"/>
                <w:sz w:val="18"/>
                <w:szCs w:val="18"/>
                <w:lang w:eastAsia="it-IT"/>
              </w:rPr>
              <w:t>KUTNA HORA</w:t>
            </w:r>
          </w:p>
        </w:tc>
        <w:tc>
          <w:tcPr>
            <w:tcW w:w="3637" w:type="dxa"/>
            <w:tcBorders>
              <w:top w:val="single" w:sz="4" w:space="0" w:color="9BC2E6"/>
              <w:left w:val="single" w:sz="4" w:space="0" w:color="auto"/>
              <w:bottom w:val="single" w:sz="4" w:space="0" w:color="9BC2E6"/>
              <w:right w:val="single" w:sz="4" w:space="0" w:color="auto"/>
            </w:tcBorders>
            <w:shd w:val="clear" w:color="auto" w:fill="auto"/>
            <w:noWrap/>
            <w:vAlign w:val="center"/>
            <w:hideMark/>
          </w:tcPr>
          <w:p w14:paraId="2A8917D4" w14:textId="77777777" w:rsidR="00013AEA" w:rsidRPr="00013AEA" w:rsidRDefault="00013AEA" w:rsidP="00013AEA">
            <w:pPr>
              <w:jc w:val="center"/>
              <w:rPr>
                <w:rFonts w:ascii="Calibri" w:hAnsi="Calibri" w:cs="Calibri"/>
                <w:color w:val="4472C4"/>
                <w:sz w:val="18"/>
                <w:szCs w:val="18"/>
                <w:lang w:eastAsia="it-IT"/>
              </w:rPr>
            </w:pPr>
            <w:r w:rsidRPr="00013AEA">
              <w:rPr>
                <w:rFonts w:ascii="Calibri" w:hAnsi="Calibri" w:cs="Calibri"/>
                <w:color w:val="4472C4"/>
                <w:sz w:val="18"/>
                <w:szCs w:val="18"/>
                <w:lang w:eastAsia="it-IT"/>
              </w:rPr>
              <w:t>stud. 7,00 - adt 10,00</w:t>
            </w:r>
          </w:p>
        </w:tc>
      </w:tr>
      <w:tr w:rsidR="00013AEA" w:rsidRPr="00013AEA" w14:paraId="2A9EE630" w14:textId="77777777" w:rsidTr="00013AEA">
        <w:trPr>
          <w:trHeight w:val="237"/>
        </w:trPr>
        <w:tc>
          <w:tcPr>
            <w:tcW w:w="5700" w:type="dxa"/>
            <w:tcBorders>
              <w:top w:val="single" w:sz="4" w:space="0" w:color="9BC2E6"/>
              <w:left w:val="single" w:sz="4" w:space="0" w:color="auto"/>
              <w:bottom w:val="single" w:sz="4" w:space="0" w:color="9BC2E6"/>
              <w:right w:val="single" w:sz="4" w:space="0" w:color="auto"/>
            </w:tcBorders>
            <w:shd w:val="clear" w:color="DDEBF7" w:fill="DDEBF7"/>
            <w:noWrap/>
            <w:vAlign w:val="center"/>
            <w:hideMark/>
          </w:tcPr>
          <w:p w14:paraId="5936B4A0" w14:textId="77777777" w:rsidR="00013AEA" w:rsidRPr="00013AEA" w:rsidRDefault="00013AEA" w:rsidP="00013AEA">
            <w:pPr>
              <w:jc w:val="center"/>
              <w:rPr>
                <w:rFonts w:ascii="Calibri" w:hAnsi="Calibri" w:cs="Calibri"/>
                <w:color w:val="4472C4"/>
                <w:sz w:val="18"/>
                <w:szCs w:val="18"/>
                <w:lang w:eastAsia="it-IT"/>
              </w:rPr>
            </w:pPr>
            <w:r w:rsidRPr="00013AEA">
              <w:rPr>
                <w:rFonts w:ascii="Calibri" w:hAnsi="Calibri" w:cs="Calibri"/>
                <w:color w:val="4472C4"/>
                <w:sz w:val="18"/>
                <w:szCs w:val="18"/>
                <w:lang w:eastAsia="it-IT"/>
              </w:rPr>
              <w:t>CRISTALLERIA NIZBOR</w:t>
            </w:r>
          </w:p>
        </w:tc>
        <w:tc>
          <w:tcPr>
            <w:tcW w:w="3637" w:type="dxa"/>
            <w:tcBorders>
              <w:top w:val="single" w:sz="4" w:space="0" w:color="9BC2E6"/>
              <w:left w:val="single" w:sz="4" w:space="0" w:color="auto"/>
              <w:bottom w:val="single" w:sz="4" w:space="0" w:color="9BC2E6"/>
              <w:right w:val="single" w:sz="4" w:space="0" w:color="auto"/>
            </w:tcBorders>
            <w:shd w:val="clear" w:color="DDEBF7" w:fill="DDEBF7"/>
            <w:noWrap/>
            <w:vAlign w:val="center"/>
            <w:hideMark/>
          </w:tcPr>
          <w:p w14:paraId="22BC3DE3" w14:textId="77777777" w:rsidR="00013AEA" w:rsidRPr="00013AEA" w:rsidRDefault="00013AEA" w:rsidP="00013AEA">
            <w:pPr>
              <w:jc w:val="center"/>
              <w:rPr>
                <w:rFonts w:ascii="Calibri" w:hAnsi="Calibri" w:cs="Calibri"/>
                <w:color w:val="4472C4"/>
                <w:sz w:val="18"/>
                <w:szCs w:val="18"/>
                <w:lang w:eastAsia="it-IT"/>
              </w:rPr>
            </w:pPr>
            <w:r w:rsidRPr="00013AEA">
              <w:rPr>
                <w:rFonts w:ascii="Calibri" w:hAnsi="Calibri" w:cs="Calibri"/>
                <w:color w:val="4472C4"/>
                <w:sz w:val="18"/>
                <w:szCs w:val="18"/>
                <w:lang w:eastAsia="it-IT"/>
              </w:rPr>
              <w:t>stud. 5,50 - adt 7,50</w:t>
            </w:r>
          </w:p>
        </w:tc>
      </w:tr>
      <w:tr w:rsidR="00013AEA" w:rsidRPr="00013AEA" w14:paraId="6484D680" w14:textId="77777777" w:rsidTr="00013AEA">
        <w:trPr>
          <w:trHeight w:val="237"/>
        </w:trPr>
        <w:tc>
          <w:tcPr>
            <w:tcW w:w="5700" w:type="dxa"/>
            <w:tcBorders>
              <w:top w:val="single" w:sz="4" w:space="0" w:color="9BC2E6"/>
              <w:left w:val="single" w:sz="4" w:space="0" w:color="auto"/>
              <w:bottom w:val="single" w:sz="4" w:space="0" w:color="9BC2E6"/>
              <w:right w:val="single" w:sz="4" w:space="0" w:color="auto"/>
            </w:tcBorders>
            <w:shd w:val="clear" w:color="auto" w:fill="auto"/>
            <w:noWrap/>
            <w:vAlign w:val="center"/>
            <w:hideMark/>
          </w:tcPr>
          <w:p w14:paraId="2CF1862C" w14:textId="77777777" w:rsidR="00013AEA" w:rsidRPr="00013AEA" w:rsidRDefault="00013AEA" w:rsidP="00013AEA">
            <w:pPr>
              <w:jc w:val="center"/>
              <w:rPr>
                <w:rFonts w:ascii="Calibri" w:hAnsi="Calibri" w:cs="Calibri"/>
                <w:color w:val="4472C4"/>
                <w:sz w:val="18"/>
                <w:szCs w:val="18"/>
                <w:lang w:eastAsia="it-IT"/>
              </w:rPr>
            </w:pPr>
            <w:r w:rsidRPr="00013AEA">
              <w:rPr>
                <w:rFonts w:ascii="Calibri" w:hAnsi="Calibri" w:cs="Calibri"/>
                <w:color w:val="4472C4"/>
                <w:sz w:val="18"/>
                <w:szCs w:val="18"/>
                <w:lang w:eastAsia="it-IT"/>
              </w:rPr>
              <w:t>CASTELLO DI MELNIK</w:t>
            </w:r>
          </w:p>
        </w:tc>
        <w:tc>
          <w:tcPr>
            <w:tcW w:w="3637" w:type="dxa"/>
            <w:tcBorders>
              <w:top w:val="single" w:sz="4" w:space="0" w:color="9BC2E6"/>
              <w:left w:val="single" w:sz="4" w:space="0" w:color="auto"/>
              <w:bottom w:val="single" w:sz="4" w:space="0" w:color="9BC2E6"/>
              <w:right w:val="single" w:sz="4" w:space="0" w:color="auto"/>
            </w:tcBorders>
            <w:shd w:val="clear" w:color="auto" w:fill="auto"/>
            <w:noWrap/>
            <w:vAlign w:val="center"/>
            <w:hideMark/>
          </w:tcPr>
          <w:p w14:paraId="48B50B71" w14:textId="77777777" w:rsidR="00013AEA" w:rsidRPr="00013AEA" w:rsidRDefault="00013AEA" w:rsidP="00013AEA">
            <w:pPr>
              <w:jc w:val="center"/>
              <w:rPr>
                <w:rFonts w:ascii="Calibri" w:hAnsi="Calibri" w:cs="Calibri"/>
                <w:color w:val="4472C4"/>
                <w:sz w:val="18"/>
                <w:szCs w:val="18"/>
                <w:lang w:eastAsia="it-IT"/>
              </w:rPr>
            </w:pPr>
            <w:r w:rsidRPr="00013AEA">
              <w:rPr>
                <w:rFonts w:ascii="Calibri" w:hAnsi="Calibri" w:cs="Calibri"/>
                <w:color w:val="4472C4"/>
                <w:sz w:val="18"/>
                <w:szCs w:val="18"/>
                <w:lang w:eastAsia="it-IT"/>
              </w:rPr>
              <w:t>stud. 6,00 - adt 9,50</w:t>
            </w:r>
          </w:p>
        </w:tc>
      </w:tr>
      <w:tr w:rsidR="00013AEA" w:rsidRPr="00013AEA" w14:paraId="7CFC5A97" w14:textId="77777777" w:rsidTr="00013AEA">
        <w:trPr>
          <w:trHeight w:val="237"/>
        </w:trPr>
        <w:tc>
          <w:tcPr>
            <w:tcW w:w="5700" w:type="dxa"/>
            <w:tcBorders>
              <w:top w:val="single" w:sz="4" w:space="0" w:color="9BC2E6"/>
              <w:left w:val="single" w:sz="4" w:space="0" w:color="auto"/>
              <w:bottom w:val="single" w:sz="4" w:space="0" w:color="9BC2E6"/>
              <w:right w:val="single" w:sz="4" w:space="0" w:color="auto"/>
            </w:tcBorders>
            <w:shd w:val="clear" w:color="DDEBF7" w:fill="DDEBF7"/>
            <w:noWrap/>
            <w:vAlign w:val="center"/>
            <w:hideMark/>
          </w:tcPr>
          <w:p w14:paraId="5725CE48" w14:textId="77777777" w:rsidR="00013AEA" w:rsidRPr="00013AEA" w:rsidRDefault="00013AEA" w:rsidP="00013AEA">
            <w:pPr>
              <w:jc w:val="center"/>
              <w:rPr>
                <w:rFonts w:ascii="Calibri" w:hAnsi="Calibri" w:cs="Calibri"/>
                <w:color w:val="4472C4"/>
                <w:sz w:val="18"/>
                <w:szCs w:val="18"/>
                <w:lang w:eastAsia="it-IT"/>
              </w:rPr>
            </w:pPr>
            <w:r w:rsidRPr="00013AEA">
              <w:rPr>
                <w:rFonts w:ascii="Calibri" w:hAnsi="Calibri" w:cs="Calibri"/>
                <w:color w:val="4472C4"/>
                <w:sz w:val="18"/>
                <w:szCs w:val="18"/>
                <w:lang w:eastAsia="it-IT"/>
              </w:rPr>
              <w:t>CHIESA DI SAN NICOLA</w:t>
            </w:r>
          </w:p>
        </w:tc>
        <w:tc>
          <w:tcPr>
            <w:tcW w:w="3637" w:type="dxa"/>
            <w:tcBorders>
              <w:top w:val="single" w:sz="4" w:space="0" w:color="9BC2E6"/>
              <w:left w:val="single" w:sz="4" w:space="0" w:color="auto"/>
              <w:bottom w:val="single" w:sz="4" w:space="0" w:color="9BC2E6"/>
              <w:right w:val="single" w:sz="4" w:space="0" w:color="auto"/>
            </w:tcBorders>
            <w:shd w:val="clear" w:color="DDEBF7" w:fill="DDEBF7"/>
            <w:noWrap/>
            <w:vAlign w:val="center"/>
            <w:hideMark/>
          </w:tcPr>
          <w:p w14:paraId="60677B91" w14:textId="77777777" w:rsidR="00013AEA" w:rsidRPr="00013AEA" w:rsidRDefault="00013AEA" w:rsidP="00013AEA">
            <w:pPr>
              <w:jc w:val="center"/>
              <w:rPr>
                <w:rFonts w:ascii="Calibri" w:hAnsi="Calibri" w:cs="Calibri"/>
                <w:color w:val="4472C4"/>
                <w:sz w:val="18"/>
                <w:szCs w:val="18"/>
                <w:lang w:eastAsia="it-IT"/>
              </w:rPr>
            </w:pPr>
            <w:r w:rsidRPr="00013AEA">
              <w:rPr>
                <w:rFonts w:ascii="Calibri" w:hAnsi="Calibri" w:cs="Calibri"/>
                <w:color w:val="4472C4"/>
                <w:sz w:val="18"/>
                <w:szCs w:val="18"/>
                <w:lang w:eastAsia="it-IT"/>
              </w:rPr>
              <w:t>stud. 4,50 - adt 7,00</w:t>
            </w:r>
          </w:p>
        </w:tc>
      </w:tr>
      <w:tr w:rsidR="00013AEA" w:rsidRPr="00013AEA" w14:paraId="297BEB73" w14:textId="77777777" w:rsidTr="00013AEA">
        <w:trPr>
          <w:trHeight w:val="246"/>
        </w:trPr>
        <w:tc>
          <w:tcPr>
            <w:tcW w:w="5700" w:type="dxa"/>
            <w:tcBorders>
              <w:top w:val="single" w:sz="4" w:space="0" w:color="9BC2E6"/>
              <w:left w:val="single" w:sz="4" w:space="0" w:color="auto"/>
              <w:bottom w:val="single" w:sz="4" w:space="0" w:color="9BC2E6"/>
              <w:right w:val="single" w:sz="4" w:space="0" w:color="auto"/>
            </w:tcBorders>
            <w:shd w:val="clear" w:color="auto" w:fill="auto"/>
            <w:noWrap/>
            <w:vAlign w:val="center"/>
            <w:hideMark/>
          </w:tcPr>
          <w:p w14:paraId="782C48CA" w14:textId="77777777" w:rsidR="00013AEA" w:rsidRPr="00013AEA" w:rsidRDefault="00013AEA" w:rsidP="00013AEA">
            <w:pPr>
              <w:jc w:val="center"/>
              <w:rPr>
                <w:rFonts w:ascii="Calibri" w:hAnsi="Calibri" w:cs="Calibri"/>
                <w:color w:val="4472C4"/>
                <w:sz w:val="18"/>
                <w:szCs w:val="18"/>
                <w:lang w:eastAsia="it-IT"/>
              </w:rPr>
            </w:pPr>
            <w:r w:rsidRPr="00013AEA">
              <w:rPr>
                <w:rFonts w:ascii="Calibri" w:hAnsi="Calibri" w:cs="Calibri"/>
                <w:color w:val="4472C4"/>
                <w:sz w:val="18"/>
                <w:szCs w:val="18"/>
                <w:lang w:eastAsia="it-IT"/>
              </w:rPr>
              <w:t xml:space="preserve">BIRRERIA U FLEKU </w:t>
            </w:r>
          </w:p>
        </w:tc>
        <w:tc>
          <w:tcPr>
            <w:tcW w:w="3637" w:type="dxa"/>
            <w:tcBorders>
              <w:top w:val="single" w:sz="4" w:space="0" w:color="9BC2E6"/>
              <w:left w:val="single" w:sz="4" w:space="0" w:color="auto"/>
              <w:bottom w:val="single" w:sz="4" w:space="0" w:color="9BC2E6"/>
              <w:right w:val="single" w:sz="4" w:space="0" w:color="auto"/>
            </w:tcBorders>
            <w:shd w:val="clear" w:color="auto" w:fill="auto"/>
            <w:noWrap/>
            <w:vAlign w:val="center"/>
            <w:hideMark/>
          </w:tcPr>
          <w:p w14:paraId="55F169FD" w14:textId="77777777" w:rsidR="00013AEA" w:rsidRPr="00013AEA" w:rsidRDefault="00013AEA" w:rsidP="00013AEA">
            <w:pPr>
              <w:jc w:val="center"/>
              <w:rPr>
                <w:rFonts w:ascii="Calibri" w:hAnsi="Calibri" w:cs="Calibri"/>
                <w:color w:val="4472C4"/>
                <w:sz w:val="18"/>
                <w:szCs w:val="18"/>
                <w:lang w:eastAsia="it-IT"/>
              </w:rPr>
            </w:pPr>
            <w:r w:rsidRPr="00013AEA">
              <w:rPr>
                <w:rFonts w:ascii="Calibri" w:hAnsi="Calibri" w:cs="Calibri"/>
                <w:color w:val="4472C4"/>
                <w:sz w:val="18"/>
                <w:szCs w:val="18"/>
                <w:lang w:eastAsia="it-IT"/>
              </w:rPr>
              <w:t>a persona 15,00</w:t>
            </w:r>
          </w:p>
        </w:tc>
      </w:tr>
      <w:tr w:rsidR="00013AEA" w:rsidRPr="00013AEA" w14:paraId="406A0EA6" w14:textId="77777777" w:rsidTr="00013AEA">
        <w:trPr>
          <w:trHeight w:val="246"/>
        </w:trPr>
        <w:tc>
          <w:tcPr>
            <w:tcW w:w="5700" w:type="dxa"/>
            <w:tcBorders>
              <w:top w:val="single" w:sz="8" w:space="0" w:color="9BC2E6"/>
              <w:left w:val="single" w:sz="8" w:space="0" w:color="auto"/>
              <w:bottom w:val="single" w:sz="8" w:space="0" w:color="9BC2E6"/>
              <w:right w:val="single" w:sz="8" w:space="0" w:color="auto"/>
            </w:tcBorders>
            <w:shd w:val="clear" w:color="000000" w:fill="DDEBF7"/>
            <w:noWrap/>
            <w:vAlign w:val="center"/>
            <w:hideMark/>
          </w:tcPr>
          <w:p w14:paraId="12045AC5" w14:textId="77777777" w:rsidR="00013AEA" w:rsidRPr="008E1E4C" w:rsidRDefault="00013AEA" w:rsidP="00013AEA">
            <w:pPr>
              <w:jc w:val="center"/>
              <w:rPr>
                <w:rFonts w:ascii="Calibri" w:hAnsi="Calibri" w:cs="Calibri"/>
                <w:color w:val="4472C4"/>
                <w:sz w:val="18"/>
                <w:szCs w:val="18"/>
                <w:lang w:val="en-US" w:eastAsia="it-IT"/>
              </w:rPr>
            </w:pPr>
            <w:r w:rsidRPr="008E1E4C">
              <w:rPr>
                <w:rFonts w:ascii="Calibri" w:hAnsi="Calibri" w:cs="Calibri"/>
                <w:color w:val="4472C4"/>
                <w:sz w:val="18"/>
                <w:szCs w:val="18"/>
                <w:lang w:val="en-US" w:eastAsia="it-IT"/>
              </w:rPr>
              <w:t xml:space="preserve">THE ORIGINAL PILSNER URQUELL EXPERIENCE           </w:t>
            </w:r>
          </w:p>
        </w:tc>
        <w:tc>
          <w:tcPr>
            <w:tcW w:w="3637" w:type="dxa"/>
            <w:tcBorders>
              <w:top w:val="single" w:sz="4" w:space="0" w:color="9BC2E6"/>
              <w:left w:val="single" w:sz="4" w:space="0" w:color="auto"/>
              <w:bottom w:val="single" w:sz="4" w:space="0" w:color="9BC2E6"/>
              <w:right w:val="single" w:sz="4" w:space="0" w:color="auto"/>
            </w:tcBorders>
            <w:shd w:val="clear" w:color="DDEBF7" w:fill="DDEBF7"/>
            <w:noWrap/>
            <w:vAlign w:val="center"/>
            <w:hideMark/>
          </w:tcPr>
          <w:p w14:paraId="4C1AEFB0" w14:textId="77777777" w:rsidR="00013AEA" w:rsidRPr="00013AEA" w:rsidRDefault="00013AEA" w:rsidP="00013AEA">
            <w:pPr>
              <w:jc w:val="center"/>
              <w:rPr>
                <w:rFonts w:ascii="Calibri" w:hAnsi="Calibri" w:cs="Calibri"/>
                <w:color w:val="4472C4"/>
                <w:sz w:val="18"/>
                <w:szCs w:val="18"/>
                <w:lang w:eastAsia="it-IT"/>
              </w:rPr>
            </w:pPr>
            <w:r w:rsidRPr="00013AEA">
              <w:rPr>
                <w:rFonts w:ascii="Calibri" w:hAnsi="Calibri" w:cs="Calibri"/>
                <w:color w:val="4472C4"/>
                <w:sz w:val="18"/>
                <w:szCs w:val="18"/>
                <w:lang w:eastAsia="it-IT"/>
              </w:rPr>
              <w:t>a persona 24,00</w:t>
            </w:r>
          </w:p>
        </w:tc>
      </w:tr>
      <w:tr w:rsidR="00013AEA" w:rsidRPr="00013AEA" w14:paraId="20B3C88F" w14:textId="77777777" w:rsidTr="00013AEA">
        <w:trPr>
          <w:trHeight w:val="246"/>
        </w:trPr>
        <w:tc>
          <w:tcPr>
            <w:tcW w:w="5700" w:type="dxa"/>
            <w:tcBorders>
              <w:top w:val="single" w:sz="4" w:space="0" w:color="9BC2E6"/>
              <w:left w:val="single" w:sz="8" w:space="0" w:color="auto"/>
              <w:bottom w:val="single" w:sz="8" w:space="0" w:color="auto"/>
              <w:right w:val="single" w:sz="8" w:space="0" w:color="auto"/>
            </w:tcBorders>
            <w:shd w:val="clear" w:color="auto" w:fill="auto"/>
            <w:noWrap/>
            <w:vAlign w:val="center"/>
            <w:hideMark/>
          </w:tcPr>
          <w:p w14:paraId="3FC0DCBB" w14:textId="77777777" w:rsidR="00013AEA" w:rsidRPr="00013AEA" w:rsidRDefault="00013AEA" w:rsidP="00013AEA">
            <w:pPr>
              <w:jc w:val="center"/>
              <w:rPr>
                <w:rFonts w:ascii="Calibri" w:hAnsi="Calibri" w:cs="Calibri"/>
                <w:color w:val="4472C4"/>
                <w:sz w:val="18"/>
                <w:szCs w:val="18"/>
                <w:lang w:eastAsia="it-IT"/>
              </w:rPr>
            </w:pPr>
            <w:r w:rsidRPr="00013AEA">
              <w:rPr>
                <w:rFonts w:ascii="Calibri" w:hAnsi="Calibri" w:cs="Calibri"/>
                <w:color w:val="4472C4"/>
                <w:sz w:val="18"/>
                <w:szCs w:val="18"/>
                <w:lang w:eastAsia="it-IT"/>
              </w:rPr>
              <w:t>PILSNER URQUEL PLZEŇ (VERA FABBRICA PILSNER)</w:t>
            </w:r>
          </w:p>
        </w:tc>
        <w:tc>
          <w:tcPr>
            <w:tcW w:w="3637" w:type="dxa"/>
            <w:tcBorders>
              <w:top w:val="single" w:sz="4" w:space="0" w:color="9BC2E6"/>
              <w:left w:val="single" w:sz="4" w:space="0" w:color="auto"/>
              <w:bottom w:val="single" w:sz="4" w:space="0" w:color="9BC2E6"/>
              <w:right w:val="single" w:sz="4" w:space="0" w:color="auto"/>
            </w:tcBorders>
            <w:shd w:val="clear" w:color="auto" w:fill="auto"/>
            <w:noWrap/>
            <w:vAlign w:val="center"/>
            <w:hideMark/>
          </w:tcPr>
          <w:p w14:paraId="64E0D762" w14:textId="77777777" w:rsidR="00013AEA" w:rsidRPr="00013AEA" w:rsidRDefault="00013AEA" w:rsidP="00013AEA">
            <w:pPr>
              <w:jc w:val="center"/>
              <w:rPr>
                <w:rFonts w:ascii="Calibri" w:hAnsi="Calibri" w:cs="Calibri"/>
                <w:color w:val="4472C4"/>
                <w:sz w:val="18"/>
                <w:szCs w:val="18"/>
                <w:lang w:eastAsia="it-IT"/>
              </w:rPr>
            </w:pPr>
            <w:r w:rsidRPr="00013AEA">
              <w:rPr>
                <w:rFonts w:ascii="Calibri" w:hAnsi="Calibri" w:cs="Calibri"/>
                <w:color w:val="4472C4"/>
                <w:sz w:val="18"/>
                <w:szCs w:val="18"/>
                <w:lang w:eastAsia="it-IT"/>
              </w:rPr>
              <w:t>a persona 18,00</w:t>
            </w:r>
          </w:p>
        </w:tc>
      </w:tr>
    </w:tbl>
    <w:p w14:paraId="2C21D664" w14:textId="77777777" w:rsidR="00013AEA" w:rsidRPr="00013AEA" w:rsidRDefault="00013AEA" w:rsidP="00F45689">
      <w:pPr>
        <w:ind w:left="360"/>
        <w:rPr>
          <w:rFonts w:ascii="Comic Sans MS" w:hAnsi="Comic Sans MS" w:cs="Tahoma"/>
          <w:b/>
          <w:bCs/>
          <w:sz w:val="18"/>
          <w:szCs w:val="18"/>
        </w:rPr>
      </w:pPr>
    </w:p>
    <w:p w14:paraId="292A75E6" w14:textId="77777777" w:rsidR="00013AEA" w:rsidRPr="00013AEA" w:rsidRDefault="00013AEA" w:rsidP="00F45689">
      <w:pPr>
        <w:ind w:left="360"/>
        <w:rPr>
          <w:rFonts w:ascii="Comic Sans MS" w:hAnsi="Comic Sans MS" w:cs="Tahoma"/>
          <w:b/>
          <w:bCs/>
          <w:sz w:val="18"/>
          <w:szCs w:val="18"/>
        </w:rPr>
      </w:pPr>
    </w:p>
    <w:p w14:paraId="5CF9BB8A" w14:textId="77777777" w:rsidR="00013AEA" w:rsidRPr="00013AEA" w:rsidRDefault="00013AEA" w:rsidP="00F45689">
      <w:pPr>
        <w:ind w:left="360"/>
        <w:rPr>
          <w:rFonts w:ascii="Comic Sans MS" w:hAnsi="Comic Sans MS" w:cs="Tahoma"/>
          <w:b/>
          <w:bCs/>
          <w:sz w:val="18"/>
          <w:szCs w:val="18"/>
        </w:rPr>
      </w:pPr>
    </w:p>
    <w:p w14:paraId="739C85CE" w14:textId="77777777" w:rsidR="00013AEA" w:rsidRDefault="00013AEA" w:rsidP="00F45689">
      <w:pPr>
        <w:ind w:left="360"/>
        <w:rPr>
          <w:rFonts w:ascii="Comic Sans MS" w:hAnsi="Comic Sans MS" w:cs="Tahoma"/>
          <w:b/>
          <w:bCs/>
          <w:szCs w:val="20"/>
        </w:rPr>
      </w:pPr>
    </w:p>
    <w:p w14:paraId="56C62685" w14:textId="77777777" w:rsidR="00013AEA" w:rsidRDefault="00013AEA" w:rsidP="00F45689">
      <w:pPr>
        <w:ind w:left="360"/>
        <w:rPr>
          <w:rFonts w:ascii="Comic Sans MS" w:hAnsi="Comic Sans MS" w:cs="Tahoma"/>
          <w:b/>
          <w:bCs/>
          <w:szCs w:val="20"/>
        </w:rPr>
      </w:pPr>
    </w:p>
    <w:p w14:paraId="0AC0B1BC" w14:textId="77777777" w:rsidR="00013AEA" w:rsidRDefault="00013AEA" w:rsidP="00F45689">
      <w:pPr>
        <w:ind w:left="360"/>
        <w:rPr>
          <w:rFonts w:ascii="Comic Sans MS" w:hAnsi="Comic Sans MS" w:cs="Tahoma"/>
          <w:b/>
          <w:bCs/>
          <w:szCs w:val="20"/>
        </w:rPr>
      </w:pPr>
    </w:p>
    <w:p w14:paraId="1D6F1E9D" w14:textId="77777777" w:rsidR="00013AEA" w:rsidRDefault="00013AEA" w:rsidP="00F45689">
      <w:pPr>
        <w:ind w:left="360"/>
        <w:rPr>
          <w:rFonts w:ascii="Comic Sans MS" w:hAnsi="Comic Sans MS" w:cs="Tahoma"/>
          <w:b/>
          <w:bCs/>
          <w:szCs w:val="20"/>
        </w:rPr>
      </w:pPr>
    </w:p>
    <w:p w14:paraId="4AF6320B" w14:textId="77777777" w:rsidR="00013AEA" w:rsidRDefault="00013AEA" w:rsidP="00F45689">
      <w:pPr>
        <w:ind w:left="360"/>
        <w:rPr>
          <w:rFonts w:ascii="Comic Sans MS" w:hAnsi="Comic Sans MS" w:cs="Tahoma"/>
          <w:b/>
          <w:bCs/>
          <w:szCs w:val="20"/>
        </w:rPr>
      </w:pPr>
    </w:p>
    <w:p w14:paraId="61EAB4FF" w14:textId="77777777" w:rsidR="00013AEA" w:rsidRDefault="00013AEA" w:rsidP="00F45689">
      <w:pPr>
        <w:ind w:left="360"/>
        <w:rPr>
          <w:rFonts w:ascii="Comic Sans MS" w:hAnsi="Comic Sans MS" w:cs="Tahoma"/>
          <w:b/>
          <w:bCs/>
          <w:szCs w:val="20"/>
        </w:rPr>
      </w:pPr>
    </w:p>
    <w:p w14:paraId="042E9526" w14:textId="77777777" w:rsidR="00D673FF" w:rsidRDefault="00D673FF" w:rsidP="00103139">
      <w:pPr>
        <w:tabs>
          <w:tab w:val="left" w:pos="426"/>
          <w:tab w:val="left" w:pos="6096"/>
        </w:tabs>
        <w:jc w:val="both"/>
        <w:rPr>
          <w:sz w:val="18"/>
          <w:szCs w:val="18"/>
        </w:rPr>
      </w:pPr>
    </w:p>
    <w:p w14:paraId="0A1C859C" w14:textId="77777777" w:rsidR="00D673FF" w:rsidRDefault="00D673FF" w:rsidP="00103139">
      <w:pPr>
        <w:tabs>
          <w:tab w:val="left" w:pos="426"/>
          <w:tab w:val="left" w:pos="6096"/>
        </w:tabs>
        <w:jc w:val="both"/>
        <w:rPr>
          <w:sz w:val="18"/>
          <w:szCs w:val="18"/>
        </w:rPr>
      </w:pPr>
    </w:p>
    <w:p w14:paraId="033E6AFF" w14:textId="77777777" w:rsidR="00013AEA" w:rsidRDefault="00013AEA" w:rsidP="00103139">
      <w:pPr>
        <w:tabs>
          <w:tab w:val="left" w:pos="426"/>
          <w:tab w:val="left" w:pos="6096"/>
        </w:tabs>
        <w:jc w:val="both"/>
        <w:rPr>
          <w:sz w:val="18"/>
          <w:szCs w:val="18"/>
        </w:rPr>
      </w:pPr>
    </w:p>
    <w:p w14:paraId="0C9B6A64" w14:textId="77777777" w:rsidR="00013AEA" w:rsidRDefault="00013AEA" w:rsidP="00103139">
      <w:pPr>
        <w:tabs>
          <w:tab w:val="left" w:pos="426"/>
          <w:tab w:val="left" w:pos="6096"/>
        </w:tabs>
        <w:jc w:val="both"/>
        <w:rPr>
          <w:sz w:val="18"/>
          <w:szCs w:val="18"/>
        </w:rPr>
      </w:pPr>
    </w:p>
    <w:p w14:paraId="414D492F" w14:textId="77777777" w:rsidR="00013AEA" w:rsidRDefault="00013AEA" w:rsidP="00103139">
      <w:pPr>
        <w:tabs>
          <w:tab w:val="left" w:pos="426"/>
          <w:tab w:val="left" w:pos="6096"/>
        </w:tabs>
        <w:jc w:val="both"/>
        <w:rPr>
          <w:sz w:val="18"/>
          <w:szCs w:val="18"/>
        </w:rPr>
      </w:pPr>
    </w:p>
    <w:p w14:paraId="4CFD6C27" w14:textId="77777777" w:rsidR="00103139" w:rsidRPr="00A643D6" w:rsidRDefault="00103139" w:rsidP="00103139">
      <w:pPr>
        <w:tabs>
          <w:tab w:val="left" w:pos="426"/>
          <w:tab w:val="left" w:pos="6096"/>
        </w:tabs>
        <w:jc w:val="both"/>
        <w:rPr>
          <w:rFonts w:ascii="Arial" w:hAnsi="Arial"/>
          <w:b/>
          <w:i/>
          <w:sz w:val="18"/>
          <w:szCs w:val="18"/>
          <w:u w:val="single"/>
          <w:lang w:val="en-US"/>
        </w:rPr>
      </w:pPr>
      <w:r w:rsidRPr="00A643D6">
        <w:rPr>
          <w:sz w:val="18"/>
          <w:szCs w:val="18"/>
        </w:rPr>
        <w:t xml:space="preserve">  </w:t>
      </w:r>
      <w:r w:rsidR="001C0F9C" w:rsidRPr="001C0F9C">
        <w:rPr>
          <w:noProof/>
          <w:lang w:eastAsia="it-IT"/>
        </w:rPr>
        <w:t xml:space="preserve">  </w:t>
      </w:r>
    </w:p>
    <w:p w14:paraId="312AE7CA" w14:textId="77777777" w:rsidR="001C0F9C" w:rsidRPr="00A10067" w:rsidRDefault="00103139" w:rsidP="00A10067">
      <w:pPr>
        <w:pStyle w:val="Pidipagina"/>
        <w:rPr>
          <w:sz w:val="18"/>
          <w:szCs w:val="18"/>
          <w:lang w:val="en-US"/>
        </w:rPr>
      </w:pPr>
      <w:r w:rsidRPr="00A95298">
        <w:rPr>
          <w:rFonts w:ascii="Comic Sans MS" w:hAnsi="Comic Sans MS" w:cs="Tahoma"/>
          <w:b/>
          <w:lang w:val="en-US"/>
        </w:rPr>
        <w:t xml:space="preserve">                    </w:t>
      </w:r>
      <w:r w:rsidRPr="00A95298">
        <w:rPr>
          <w:sz w:val="18"/>
          <w:szCs w:val="18"/>
          <w:lang w:val="en-US"/>
        </w:rPr>
        <w:t xml:space="preserve">            </w:t>
      </w:r>
      <w:r w:rsidRPr="00A95298">
        <w:rPr>
          <w:sz w:val="18"/>
          <w:szCs w:val="18"/>
          <w:lang w:val="en-US"/>
        </w:rPr>
        <w:tab/>
        <w:t xml:space="preserve">                             </w:t>
      </w:r>
      <w:r w:rsidRPr="00A95298">
        <w:rPr>
          <w:rFonts w:ascii="ZapfHumnst BT" w:hAnsi="ZapfHumnst BT"/>
          <w:sz w:val="18"/>
          <w:szCs w:val="18"/>
          <w:lang w:val="en-US"/>
        </w:rPr>
        <w:t xml:space="preserve">                                        </w:t>
      </w:r>
    </w:p>
    <w:p w14:paraId="560AFF22" w14:textId="77777777" w:rsidR="001C0F9C" w:rsidRDefault="001C0F9C" w:rsidP="00013AEA">
      <w:pPr>
        <w:tabs>
          <w:tab w:val="left" w:pos="426"/>
          <w:tab w:val="left" w:pos="6096"/>
        </w:tabs>
        <w:suppressAutoHyphens w:val="0"/>
        <w:jc w:val="both"/>
        <w:rPr>
          <w:rFonts w:ascii="Comic Sans MS" w:hAnsi="Comic Sans MS" w:cs="Arial"/>
          <w:b/>
          <w:sz w:val="28"/>
          <w:szCs w:val="28"/>
          <w:u w:val="single"/>
        </w:rPr>
      </w:pPr>
    </w:p>
    <w:p w14:paraId="7EEA9184" w14:textId="77777777" w:rsidR="001C0F9C" w:rsidRDefault="001C0F9C" w:rsidP="00013AEA">
      <w:pPr>
        <w:tabs>
          <w:tab w:val="left" w:pos="426"/>
          <w:tab w:val="left" w:pos="6096"/>
        </w:tabs>
        <w:suppressAutoHyphens w:val="0"/>
        <w:jc w:val="both"/>
        <w:rPr>
          <w:rFonts w:ascii="Comic Sans MS" w:hAnsi="Comic Sans MS" w:cs="Arial"/>
          <w:b/>
          <w:sz w:val="28"/>
          <w:szCs w:val="28"/>
          <w:u w:val="single"/>
        </w:rPr>
      </w:pPr>
      <w:r w:rsidRPr="001C0F9C">
        <w:rPr>
          <w:rFonts w:ascii="Comic Sans MS" w:hAnsi="Comic Sans MS" w:cs="Arial"/>
          <w:b/>
          <w:noProof/>
          <w:sz w:val="28"/>
          <w:szCs w:val="28"/>
          <w:u w:val="single"/>
          <w:lang w:eastAsia="it-IT"/>
        </w:rPr>
        <w:drawing>
          <wp:inline distT="0" distB="0" distL="0" distR="0" wp14:anchorId="73E060FC" wp14:editId="01F58987">
            <wp:extent cx="3501390" cy="1183981"/>
            <wp:effectExtent l="19050" t="0" r="3810" b="0"/>
            <wp:docPr id="9" name="Immagine 8" descr="http://albachiarare.it/wp-content/uploads/2011/12/praga_veduta_panor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lbachiarare.it/wp-content/uploads/2011/12/praga_veduta_panorama.jpg"/>
                    <pic:cNvPicPr>
                      <a:picLocks noChangeAspect="1" noChangeArrowheads="1"/>
                    </pic:cNvPicPr>
                  </pic:nvPicPr>
                  <pic:blipFill>
                    <a:blip r:embed="rId10"/>
                    <a:srcRect/>
                    <a:stretch>
                      <a:fillRect/>
                    </a:stretch>
                  </pic:blipFill>
                  <pic:spPr bwMode="auto">
                    <a:xfrm>
                      <a:off x="0" y="0"/>
                      <a:ext cx="3492871" cy="1181100"/>
                    </a:xfrm>
                    <a:prstGeom prst="rect">
                      <a:avLst/>
                    </a:prstGeom>
                    <a:noFill/>
                    <a:ln w="9525">
                      <a:noFill/>
                      <a:miter lim="800000"/>
                      <a:headEnd/>
                      <a:tailEnd/>
                    </a:ln>
                  </pic:spPr>
                </pic:pic>
              </a:graphicData>
            </a:graphic>
          </wp:inline>
        </w:drawing>
      </w:r>
    </w:p>
    <w:p w14:paraId="08A12C1B" w14:textId="77777777" w:rsidR="00296880" w:rsidRDefault="00296880" w:rsidP="00013AEA">
      <w:pPr>
        <w:tabs>
          <w:tab w:val="left" w:pos="426"/>
          <w:tab w:val="left" w:pos="6096"/>
        </w:tabs>
        <w:suppressAutoHyphens w:val="0"/>
        <w:jc w:val="both"/>
        <w:rPr>
          <w:rFonts w:ascii="Comic Sans MS" w:hAnsi="Comic Sans MS" w:cs="Arial"/>
          <w:b/>
          <w:sz w:val="28"/>
          <w:szCs w:val="28"/>
          <w:u w:val="single"/>
        </w:rPr>
      </w:pPr>
    </w:p>
    <w:p w14:paraId="07DD70D0" w14:textId="550053F1" w:rsidR="00013AEA" w:rsidRDefault="00013AEA" w:rsidP="00013AEA">
      <w:pPr>
        <w:tabs>
          <w:tab w:val="left" w:pos="426"/>
          <w:tab w:val="left" w:pos="6096"/>
        </w:tabs>
        <w:suppressAutoHyphens w:val="0"/>
        <w:jc w:val="both"/>
        <w:rPr>
          <w:rFonts w:ascii="Comic Sans MS" w:hAnsi="Comic Sans MS" w:cs="Arial"/>
          <w:sz w:val="28"/>
          <w:szCs w:val="28"/>
        </w:rPr>
      </w:pPr>
      <w:r w:rsidRPr="004D1038">
        <w:rPr>
          <w:rFonts w:ascii="Comic Sans MS" w:hAnsi="Comic Sans MS" w:cs="Arial"/>
          <w:b/>
          <w:sz w:val="28"/>
          <w:szCs w:val="28"/>
          <w:u w:val="single"/>
        </w:rPr>
        <w:t>La quota comprende:</w:t>
      </w:r>
      <w:r w:rsidRPr="004D1038">
        <w:rPr>
          <w:rFonts w:ascii="Comic Sans MS" w:hAnsi="Comic Sans MS" w:cs="Arial"/>
          <w:sz w:val="28"/>
          <w:szCs w:val="28"/>
        </w:rPr>
        <w:t xml:space="preserve"> </w:t>
      </w:r>
    </w:p>
    <w:p w14:paraId="553D98C7" w14:textId="77777777" w:rsidR="00013AEA" w:rsidRPr="00EE6288" w:rsidRDefault="00013AEA" w:rsidP="00013AEA">
      <w:pPr>
        <w:pStyle w:val="Paragrafoelenco"/>
        <w:numPr>
          <w:ilvl w:val="0"/>
          <w:numId w:val="10"/>
        </w:numPr>
        <w:tabs>
          <w:tab w:val="left" w:pos="4536"/>
          <w:tab w:val="left" w:pos="6096"/>
        </w:tabs>
        <w:ind w:left="426" w:hanging="426"/>
        <w:rPr>
          <w:rFonts w:ascii="Comic Sans MS" w:hAnsi="Comic Sans MS" w:cs="Arial"/>
          <w:b/>
          <w:sz w:val="20"/>
          <w:szCs w:val="20"/>
        </w:rPr>
      </w:pPr>
      <w:r w:rsidRPr="00EE6288">
        <w:rPr>
          <w:rFonts w:ascii="Comic Sans MS" w:hAnsi="Comic Sans MS" w:cs="Arial"/>
          <w:b/>
          <w:sz w:val="20"/>
          <w:szCs w:val="20"/>
        </w:rPr>
        <w:t xml:space="preserve">Volo di speciale diretto Catania/Praga/Catania </w:t>
      </w:r>
    </w:p>
    <w:p w14:paraId="371AF37E" w14:textId="77777777" w:rsidR="00013AEA" w:rsidRPr="00EE6288" w:rsidRDefault="00013AEA" w:rsidP="00013AEA">
      <w:pPr>
        <w:pStyle w:val="Paragrafoelenco"/>
        <w:numPr>
          <w:ilvl w:val="0"/>
          <w:numId w:val="10"/>
        </w:numPr>
        <w:tabs>
          <w:tab w:val="left" w:pos="4536"/>
          <w:tab w:val="left" w:pos="6096"/>
        </w:tabs>
        <w:ind w:left="426" w:hanging="426"/>
        <w:rPr>
          <w:rFonts w:ascii="Comic Sans MS" w:hAnsi="Comic Sans MS" w:cs="Arial"/>
          <w:sz w:val="20"/>
          <w:szCs w:val="20"/>
        </w:rPr>
      </w:pPr>
      <w:r w:rsidRPr="00EE6288">
        <w:rPr>
          <w:rFonts w:ascii="Comic Sans MS" w:hAnsi="Comic Sans MS" w:cs="Arial"/>
          <w:sz w:val="20"/>
          <w:szCs w:val="20"/>
        </w:rPr>
        <w:t>Tasse aeroportuali incluse</w:t>
      </w:r>
    </w:p>
    <w:p w14:paraId="1FFC0384" w14:textId="77777777" w:rsidR="00013AEA" w:rsidRPr="00EE6288" w:rsidRDefault="00013AEA" w:rsidP="00013AEA">
      <w:pPr>
        <w:pStyle w:val="Paragrafoelenco"/>
        <w:numPr>
          <w:ilvl w:val="0"/>
          <w:numId w:val="10"/>
        </w:numPr>
        <w:tabs>
          <w:tab w:val="left" w:pos="426"/>
          <w:tab w:val="left" w:pos="6096"/>
        </w:tabs>
        <w:suppressAutoHyphens w:val="0"/>
        <w:ind w:left="426" w:hanging="426"/>
        <w:jc w:val="both"/>
        <w:rPr>
          <w:rFonts w:ascii="Comic Sans MS" w:hAnsi="Comic Sans MS" w:cs="Arial"/>
          <w:b/>
          <w:sz w:val="20"/>
          <w:szCs w:val="20"/>
        </w:rPr>
      </w:pPr>
      <w:r w:rsidRPr="00EE6288">
        <w:rPr>
          <w:rFonts w:ascii="Comic Sans MS" w:hAnsi="Comic Sans MS" w:cs="Arial"/>
          <w:sz w:val="20"/>
          <w:szCs w:val="20"/>
        </w:rPr>
        <w:t>Imbarco n. 1 bagaglio in stiva incluso con franchigia di Kg. 10 + n. 1 bagaglio a mano</w:t>
      </w:r>
      <w:r w:rsidRPr="00EE6288">
        <w:rPr>
          <w:rFonts w:ascii="Comic Sans MS" w:hAnsi="Comic Sans MS" w:cs="Arial"/>
          <w:b/>
          <w:sz w:val="20"/>
          <w:szCs w:val="20"/>
        </w:rPr>
        <w:t xml:space="preserve"> </w:t>
      </w:r>
    </w:p>
    <w:p w14:paraId="221F9128" w14:textId="77777777" w:rsidR="00013AEA" w:rsidRPr="00EE6288" w:rsidRDefault="00013AEA" w:rsidP="00013AEA">
      <w:pPr>
        <w:pStyle w:val="Paragrafoelenco"/>
        <w:numPr>
          <w:ilvl w:val="0"/>
          <w:numId w:val="10"/>
        </w:numPr>
        <w:tabs>
          <w:tab w:val="left" w:pos="426"/>
          <w:tab w:val="left" w:pos="6096"/>
        </w:tabs>
        <w:suppressAutoHyphens w:val="0"/>
        <w:ind w:left="426" w:hanging="426"/>
        <w:jc w:val="both"/>
        <w:rPr>
          <w:rFonts w:ascii="Comic Sans MS" w:hAnsi="Comic Sans MS" w:cs="Arial"/>
          <w:sz w:val="20"/>
          <w:szCs w:val="20"/>
        </w:rPr>
      </w:pPr>
      <w:r w:rsidRPr="00EE6288">
        <w:rPr>
          <w:rFonts w:ascii="Comic Sans MS" w:hAnsi="Comic Sans MS" w:cs="Arial"/>
          <w:sz w:val="20"/>
          <w:szCs w:val="20"/>
        </w:rPr>
        <w:t xml:space="preserve">Assistente in aeroporto in partenza a Catania e a Praga </w:t>
      </w:r>
    </w:p>
    <w:p w14:paraId="301079D5" w14:textId="77777777" w:rsidR="00013AEA" w:rsidRPr="00EE6288" w:rsidRDefault="00013AEA" w:rsidP="00013AEA">
      <w:pPr>
        <w:pStyle w:val="Paragrafoelenco"/>
        <w:numPr>
          <w:ilvl w:val="0"/>
          <w:numId w:val="10"/>
        </w:numPr>
        <w:tabs>
          <w:tab w:val="left" w:pos="426"/>
          <w:tab w:val="left" w:pos="6096"/>
        </w:tabs>
        <w:suppressAutoHyphens w:val="0"/>
        <w:ind w:left="426" w:hanging="426"/>
        <w:jc w:val="both"/>
        <w:rPr>
          <w:rFonts w:ascii="Comic Sans MS" w:hAnsi="Comic Sans MS" w:cs="Arial"/>
          <w:sz w:val="20"/>
          <w:szCs w:val="20"/>
        </w:rPr>
      </w:pPr>
      <w:r w:rsidRPr="00EE6288">
        <w:rPr>
          <w:rFonts w:ascii="Comic Sans MS" w:hAnsi="Comic Sans MS" w:cs="Arial"/>
          <w:sz w:val="20"/>
          <w:szCs w:val="20"/>
        </w:rPr>
        <w:t xml:space="preserve">Trasferimento in pullman GT Aeroporto/Hotel/Aeroporto con assistente di lingua italiana </w:t>
      </w:r>
    </w:p>
    <w:p w14:paraId="031EB31B" w14:textId="77777777" w:rsidR="00013AEA" w:rsidRPr="00EE6288" w:rsidRDefault="00013AEA" w:rsidP="00013AEA">
      <w:pPr>
        <w:pStyle w:val="Paragrafoelenco"/>
        <w:numPr>
          <w:ilvl w:val="0"/>
          <w:numId w:val="10"/>
        </w:numPr>
        <w:tabs>
          <w:tab w:val="left" w:pos="426"/>
          <w:tab w:val="left" w:pos="6096"/>
        </w:tabs>
        <w:suppressAutoHyphens w:val="0"/>
        <w:ind w:left="426" w:hanging="426"/>
        <w:jc w:val="both"/>
        <w:rPr>
          <w:rFonts w:ascii="Comic Sans MS" w:hAnsi="Comic Sans MS" w:cs="Arial"/>
          <w:sz w:val="20"/>
          <w:szCs w:val="20"/>
        </w:rPr>
      </w:pPr>
      <w:r w:rsidRPr="00EE6288">
        <w:rPr>
          <w:rFonts w:ascii="Comic Sans MS" w:hAnsi="Comic Sans MS" w:cs="Arial"/>
          <w:sz w:val="20"/>
          <w:szCs w:val="20"/>
        </w:rPr>
        <w:t>Hotel 4* in sistemazione in camere tutte triple (solo hotel Olimpik); triple con servizi in camera per studenti</w:t>
      </w:r>
    </w:p>
    <w:p w14:paraId="4BC9B44D" w14:textId="568EAC5C" w:rsidR="00013AEA" w:rsidRPr="00EE6288" w:rsidRDefault="00013AEA" w:rsidP="00013AEA">
      <w:pPr>
        <w:pStyle w:val="Paragrafoelenco"/>
        <w:numPr>
          <w:ilvl w:val="0"/>
          <w:numId w:val="10"/>
        </w:numPr>
        <w:tabs>
          <w:tab w:val="left" w:pos="426"/>
          <w:tab w:val="left" w:pos="6096"/>
        </w:tabs>
        <w:suppressAutoHyphens w:val="0"/>
        <w:ind w:left="426" w:hanging="426"/>
        <w:jc w:val="both"/>
        <w:rPr>
          <w:rFonts w:ascii="Comic Sans MS" w:hAnsi="Comic Sans MS" w:cs="Arial"/>
          <w:sz w:val="20"/>
          <w:szCs w:val="20"/>
        </w:rPr>
      </w:pPr>
      <w:r w:rsidRPr="00EE6288">
        <w:rPr>
          <w:rFonts w:ascii="Comic Sans MS" w:hAnsi="Comic Sans MS" w:cs="Arial"/>
          <w:sz w:val="20"/>
          <w:szCs w:val="20"/>
        </w:rPr>
        <w:t xml:space="preserve">Trattamento di mezza pensione come da programma con acqua in brocca ai pasti in hotel </w:t>
      </w:r>
    </w:p>
    <w:p w14:paraId="1416CF3C" w14:textId="1BCF297F" w:rsidR="00013AEA" w:rsidRPr="00EE6288" w:rsidRDefault="00013AEA" w:rsidP="00013AEA">
      <w:pPr>
        <w:pStyle w:val="Paragrafoelenco"/>
        <w:numPr>
          <w:ilvl w:val="0"/>
          <w:numId w:val="10"/>
        </w:numPr>
        <w:tabs>
          <w:tab w:val="left" w:pos="426"/>
          <w:tab w:val="left" w:pos="6096"/>
        </w:tabs>
        <w:suppressAutoHyphens w:val="0"/>
        <w:ind w:left="426" w:hanging="426"/>
        <w:jc w:val="both"/>
        <w:rPr>
          <w:rFonts w:ascii="Comic Sans MS" w:hAnsi="Comic Sans MS" w:cs="Arial"/>
          <w:b/>
          <w:sz w:val="20"/>
          <w:szCs w:val="20"/>
        </w:rPr>
      </w:pPr>
      <w:r w:rsidRPr="00EE6288">
        <w:rPr>
          <w:rFonts w:ascii="Comic Sans MS" w:hAnsi="Comic Sans MS" w:cs="Arial"/>
          <w:sz w:val="20"/>
          <w:szCs w:val="20"/>
        </w:rPr>
        <w:t>Possibilità di alimentazione per eventuali partecipanti celiaci e/o vegetariani intolleranti</w:t>
      </w:r>
      <w:r w:rsidR="007475CB">
        <w:rPr>
          <w:rFonts w:ascii="Comic Sans MS" w:hAnsi="Comic Sans MS" w:cs="Arial"/>
          <w:sz w:val="20"/>
          <w:szCs w:val="20"/>
        </w:rPr>
        <w:t>,</w:t>
      </w:r>
      <w:r w:rsidRPr="00EE6288">
        <w:rPr>
          <w:rFonts w:ascii="Comic Sans MS" w:hAnsi="Comic Sans MS" w:cs="Arial"/>
          <w:sz w:val="20"/>
          <w:szCs w:val="20"/>
        </w:rPr>
        <w:t xml:space="preserve"> celiaci ecc </w:t>
      </w:r>
    </w:p>
    <w:p w14:paraId="4A18F26F" w14:textId="77777777" w:rsidR="00013AEA" w:rsidRPr="00EE6288" w:rsidRDefault="00013AEA" w:rsidP="00013AEA">
      <w:pPr>
        <w:pStyle w:val="Paragrafoelenco"/>
        <w:numPr>
          <w:ilvl w:val="0"/>
          <w:numId w:val="10"/>
        </w:numPr>
        <w:tabs>
          <w:tab w:val="left" w:pos="426"/>
          <w:tab w:val="left" w:pos="6096"/>
        </w:tabs>
        <w:suppressAutoHyphens w:val="0"/>
        <w:ind w:left="426" w:hanging="426"/>
        <w:jc w:val="both"/>
        <w:rPr>
          <w:rFonts w:ascii="Comic Sans MS" w:hAnsi="Comic Sans MS" w:cs="Arial"/>
          <w:sz w:val="20"/>
          <w:szCs w:val="20"/>
          <w:u w:val="single"/>
        </w:rPr>
      </w:pPr>
      <w:r w:rsidRPr="00EE6288">
        <w:rPr>
          <w:rFonts w:ascii="Comic Sans MS" w:hAnsi="Comic Sans MS" w:cs="Arial"/>
          <w:sz w:val="20"/>
          <w:szCs w:val="20"/>
          <w:u w:val="single"/>
        </w:rPr>
        <w:t>Camera singola per i docenti accompagnatori</w:t>
      </w:r>
    </w:p>
    <w:p w14:paraId="3A196AA9" w14:textId="77777777" w:rsidR="00013AEA" w:rsidRPr="00EE6288" w:rsidRDefault="00013AEA" w:rsidP="00013AEA">
      <w:pPr>
        <w:pStyle w:val="Paragrafoelenco"/>
        <w:numPr>
          <w:ilvl w:val="0"/>
          <w:numId w:val="10"/>
        </w:numPr>
        <w:tabs>
          <w:tab w:val="left" w:pos="426"/>
          <w:tab w:val="left" w:pos="6096"/>
        </w:tabs>
        <w:suppressAutoHyphens w:val="0"/>
        <w:ind w:left="426" w:hanging="426"/>
        <w:jc w:val="both"/>
        <w:rPr>
          <w:rFonts w:ascii="Comic Sans MS" w:hAnsi="Comic Sans MS" w:cs="Arial"/>
          <w:b/>
          <w:sz w:val="20"/>
          <w:szCs w:val="20"/>
        </w:rPr>
      </w:pPr>
      <w:r w:rsidRPr="00EE6288">
        <w:rPr>
          <w:rFonts w:ascii="Comic Sans MS" w:hAnsi="Comic Sans MS" w:cs="Arial"/>
          <w:b/>
          <w:sz w:val="20"/>
          <w:szCs w:val="20"/>
        </w:rPr>
        <w:t xml:space="preserve">Nr. 1 gratuità ogni 15 pax paganti in camera singola </w:t>
      </w:r>
    </w:p>
    <w:p w14:paraId="7C1DA32B" w14:textId="77777777" w:rsidR="00013AEA" w:rsidRPr="00EE6288" w:rsidRDefault="00013AEA" w:rsidP="00013AEA">
      <w:pPr>
        <w:pStyle w:val="Paragrafoelenco"/>
        <w:numPr>
          <w:ilvl w:val="0"/>
          <w:numId w:val="10"/>
        </w:numPr>
        <w:tabs>
          <w:tab w:val="left" w:pos="426"/>
          <w:tab w:val="left" w:pos="6096"/>
        </w:tabs>
        <w:suppressAutoHyphens w:val="0"/>
        <w:ind w:left="426" w:hanging="426"/>
        <w:jc w:val="both"/>
        <w:rPr>
          <w:rFonts w:ascii="Comic Sans MS" w:hAnsi="Comic Sans MS" w:cs="Arial"/>
          <w:sz w:val="20"/>
          <w:szCs w:val="20"/>
        </w:rPr>
      </w:pPr>
      <w:r w:rsidRPr="00EE6288">
        <w:rPr>
          <w:rFonts w:ascii="Comic Sans MS" w:hAnsi="Comic Sans MS" w:cs="Arial"/>
          <w:sz w:val="20"/>
          <w:szCs w:val="20"/>
        </w:rPr>
        <w:t xml:space="preserve">Assistenza del nostro corrispondente in loco per tutto il viaggio </w:t>
      </w:r>
      <w:r w:rsidRPr="00EE6288">
        <w:rPr>
          <w:rFonts w:ascii="Comic Sans MS" w:hAnsi="Comic Sans MS" w:cs="Tahoma"/>
          <w:b/>
          <w:color w:val="000000"/>
          <w:sz w:val="20"/>
          <w:szCs w:val="20"/>
        </w:rPr>
        <w:t xml:space="preserve"> </w:t>
      </w:r>
    </w:p>
    <w:p w14:paraId="1809974B" w14:textId="77777777" w:rsidR="00013AEA" w:rsidRPr="00EE6288" w:rsidRDefault="00013AEA" w:rsidP="00013AEA">
      <w:pPr>
        <w:pStyle w:val="Paragrafoelenco"/>
        <w:numPr>
          <w:ilvl w:val="0"/>
          <w:numId w:val="10"/>
        </w:numPr>
        <w:suppressAutoHyphens w:val="0"/>
        <w:ind w:left="426" w:hanging="426"/>
        <w:rPr>
          <w:rFonts w:ascii="Comic Sans MS" w:hAnsi="Comic Sans MS"/>
          <w:b/>
          <w:sz w:val="20"/>
          <w:szCs w:val="20"/>
        </w:rPr>
      </w:pPr>
      <w:r w:rsidRPr="00EE6288">
        <w:rPr>
          <w:rFonts w:ascii="Comic Sans MS" w:hAnsi="Comic Sans MS" w:cs="Arial"/>
          <w:b/>
          <w:sz w:val="20"/>
          <w:szCs w:val="20"/>
        </w:rPr>
        <w:t>Visite ed escursioni in pullman GT con guida di lingua italiana come da programma</w:t>
      </w:r>
    </w:p>
    <w:p w14:paraId="42FDD6A9" w14:textId="77777777" w:rsidR="00013AEA" w:rsidRPr="00EE6288" w:rsidRDefault="00013AEA" w:rsidP="00013AEA">
      <w:pPr>
        <w:pStyle w:val="Paragrafoelenco"/>
        <w:numPr>
          <w:ilvl w:val="0"/>
          <w:numId w:val="10"/>
        </w:numPr>
        <w:suppressAutoHyphens w:val="0"/>
        <w:ind w:left="426" w:hanging="426"/>
        <w:rPr>
          <w:rFonts w:ascii="Comic Sans MS" w:hAnsi="Comic Sans MS"/>
          <w:b/>
          <w:sz w:val="20"/>
          <w:szCs w:val="20"/>
        </w:rPr>
      </w:pPr>
      <w:r w:rsidRPr="00EE6288">
        <w:rPr>
          <w:rFonts w:ascii="Comic Sans MS" w:hAnsi="Comic Sans MS"/>
          <w:b/>
          <w:sz w:val="20"/>
          <w:szCs w:val="20"/>
        </w:rPr>
        <w:t xml:space="preserve">Assicurazione con massimali come da normativa vigente </w:t>
      </w:r>
    </w:p>
    <w:p w14:paraId="1F20F700" w14:textId="77777777" w:rsidR="00013AEA" w:rsidRPr="00EE6288" w:rsidRDefault="00013AEA" w:rsidP="00013AEA">
      <w:pPr>
        <w:pStyle w:val="Paragrafoelenco"/>
        <w:numPr>
          <w:ilvl w:val="0"/>
          <w:numId w:val="10"/>
        </w:numPr>
        <w:suppressAutoHyphens w:val="0"/>
        <w:ind w:left="426" w:hanging="426"/>
        <w:rPr>
          <w:rFonts w:ascii="Comic Sans MS" w:hAnsi="Comic Sans MS"/>
          <w:b/>
          <w:sz w:val="20"/>
          <w:szCs w:val="20"/>
        </w:rPr>
      </w:pPr>
      <w:r w:rsidRPr="00EE6288">
        <w:rPr>
          <w:rFonts w:ascii="Comic Sans MS" w:hAnsi="Comic Sans MS"/>
          <w:b/>
          <w:sz w:val="20"/>
          <w:szCs w:val="20"/>
        </w:rPr>
        <w:t>Assicurazione medico no stop</w:t>
      </w:r>
    </w:p>
    <w:p w14:paraId="4EB07A2A" w14:textId="77777777" w:rsidR="00013AEA" w:rsidRPr="00EE6288" w:rsidRDefault="00013AEA" w:rsidP="00013AEA">
      <w:pPr>
        <w:pStyle w:val="Paragrafoelenco"/>
        <w:numPr>
          <w:ilvl w:val="0"/>
          <w:numId w:val="10"/>
        </w:numPr>
        <w:suppressAutoHyphens w:val="0"/>
        <w:ind w:left="426" w:hanging="426"/>
        <w:rPr>
          <w:rFonts w:ascii="Comic Sans MS" w:hAnsi="Comic Sans MS"/>
          <w:b/>
          <w:sz w:val="20"/>
          <w:szCs w:val="20"/>
        </w:rPr>
      </w:pPr>
      <w:r w:rsidRPr="00EE6288">
        <w:rPr>
          <w:rFonts w:ascii="Comic Sans MS" w:hAnsi="Comic Sans MS"/>
          <w:b/>
          <w:sz w:val="20"/>
          <w:szCs w:val="20"/>
        </w:rPr>
        <w:t>Assicurazione bagaglio</w:t>
      </w:r>
    </w:p>
    <w:p w14:paraId="634B7BD1" w14:textId="77777777" w:rsidR="00013AEA" w:rsidRPr="00EE6288" w:rsidRDefault="00013AEA" w:rsidP="00013AEA">
      <w:pPr>
        <w:pStyle w:val="Paragrafoelenco"/>
        <w:numPr>
          <w:ilvl w:val="0"/>
          <w:numId w:val="10"/>
        </w:numPr>
        <w:suppressAutoHyphens w:val="0"/>
        <w:ind w:left="426" w:hanging="426"/>
        <w:rPr>
          <w:rFonts w:ascii="Comic Sans MS" w:hAnsi="Comic Sans MS"/>
          <w:b/>
          <w:sz w:val="20"/>
          <w:szCs w:val="20"/>
        </w:rPr>
      </w:pPr>
      <w:r w:rsidRPr="00EE6288">
        <w:rPr>
          <w:rFonts w:ascii="Comic Sans MS" w:hAnsi="Comic Sans MS"/>
          <w:b/>
          <w:sz w:val="20"/>
          <w:szCs w:val="20"/>
        </w:rPr>
        <w:t>Assistenza 24/24 garanzia infortuni</w:t>
      </w:r>
    </w:p>
    <w:p w14:paraId="61D9E39B" w14:textId="77777777" w:rsidR="00013AEA" w:rsidRPr="00EE6288" w:rsidRDefault="00013AEA" w:rsidP="00013AEA">
      <w:pPr>
        <w:pStyle w:val="Paragrafoelenco"/>
        <w:numPr>
          <w:ilvl w:val="0"/>
          <w:numId w:val="10"/>
        </w:numPr>
        <w:ind w:left="426" w:hanging="426"/>
        <w:jc w:val="both"/>
        <w:rPr>
          <w:rFonts w:ascii="Comic Sans MS" w:hAnsi="Comic Sans MS"/>
          <w:sz w:val="20"/>
          <w:szCs w:val="20"/>
        </w:rPr>
      </w:pPr>
      <w:r w:rsidRPr="00EE6288">
        <w:rPr>
          <w:rFonts w:ascii="Comic Sans MS" w:hAnsi="Comic Sans MS"/>
          <w:b/>
          <w:sz w:val="20"/>
          <w:szCs w:val="20"/>
        </w:rPr>
        <w:t xml:space="preserve">Assistenza telefonica agenzia 24/24 </w:t>
      </w:r>
    </w:p>
    <w:p w14:paraId="7EFD939C" w14:textId="77777777" w:rsidR="00013AEA" w:rsidRPr="00EE6288" w:rsidRDefault="00013AEA" w:rsidP="00013AEA">
      <w:pPr>
        <w:pStyle w:val="Paragrafoelenco"/>
        <w:numPr>
          <w:ilvl w:val="0"/>
          <w:numId w:val="10"/>
        </w:numPr>
        <w:tabs>
          <w:tab w:val="left" w:pos="426"/>
          <w:tab w:val="left" w:pos="6096"/>
        </w:tabs>
        <w:suppressAutoHyphens w:val="0"/>
        <w:ind w:left="426" w:hanging="426"/>
        <w:jc w:val="both"/>
        <w:rPr>
          <w:rFonts w:ascii="Comic Sans MS" w:hAnsi="Comic Sans MS" w:cs="Arial"/>
          <w:sz w:val="20"/>
          <w:szCs w:val="20"/>
        </w:rPr>
      </w:pPr>
      <w:r w:rsidRPr="00EE6288">
        <w:rPr>
          <w:rFonts w:ascii="Comic Sans MS" w:hAnsi="Comic Sans MS" w:cs="Arial"/>
          <w:sz w:val="20"/>
          <w:szCs w:val="20"/>
        </w:rPr>
        <w:t>IVA tasse e percentuali di servizio</w:t>
      </w:r>
    </w:p>
    <w:p w14:paraId="6114D3DC" w14:textId="77777777" w:rsidR="00013AEA" w:rsidRPr="00EE6288" w:rsidRDefault="00013AEA" w:rsidP="00013AEA">
      <w:pPr>
        <w:pStyle w:val="Paragrafoelenco"/>
        <w:numPr>
          <w:ilvl w:val="0"/>
          <w:numId w:val="10"/>
        </w:numPr>
        <w:tabs>
          <w:tab w:val="left" w:pos="426"/>
          <w:tab w:val="left" w:pos="6096"/>
        </w:tabs>
        <w:suppressAutoHyphens w:val="0"/>
        <w:ind w:left="426" w:hanging="426"/>
        <w:jc w:val="both"/>
        <w:rPr>
          <w:rFonts w:ascii="Comic Sans MS" w:hAnsi="Comic Sans MS" w:cs="Arial"/>
          <w:sz w:val="20"/>
          <w:szCs w:val="20"/>
        </w:rPr>
      </w:pPr>
      <w:r w:rsidRPr="00EE6288">
        <w:rPr>
          <w:rFonts w:ascii="Comic Sans MS" w:hAnsi="Comic Sans MS" w:cs="Arial"/>
          <w:sz w:val="20"/>
          <w:szCs w:val="20"/>
        </w:rPr>
        <w:t>Documentazione di viaggio</w:t>
      </w:r>
    </w:p>
    <w:p w14:paraId="7710996D" w14:textId="77777777" w:rsidR="00013AEA" w:rsidRDefault="00013AEA" w:rsidP="00013AEA">
      <w:pPr>
        <w:tabs>
          <w:tab w:val="left" w:pos="426"/>
          <w:tab w:val="left" w:pos="6096"/>
        </w:tabs>
        <w:jc w:val="both"/>
        <w:rPr>
          <w:rFonts w:ascii="Comic Sans MS" w:hAnsi="Comic Sans MS" w:cs="Arial"/>
          <w:b/>
          <w:sz w:val="28"/>
          <w:szCs w:val="28"/>
          <w:u w:val="single"/>
        </w:rPr>
      </w:pPr>
    </w:p>
    <w:p w14:paraId="52DAEA20" w14:textId="77777777" w:rsidR="00013AEA" w:rsidRPr="00F45689" w:rsidRDefault="00013AEA" w:rsidP="00013AEA">
      <w:pPr>
        <w:tabs>
          <w:tab w:val="left" w:pos="426"/>
          <w:tab w:val="left" w:pos="6096"/>
        </w:tabs>
        <w:jc w:val="both"/>
        <w:rPr>
          <w:rFonts w:ascii="Comic Sans MS" w:hAnsi="Comic Sans MS" w:cs="Arial"/>
          <w:sz w:val="18"/>
          <w:szCs w:val="18"/>
        </w:rPr>
      </w:pPr>
      <w:r w:rsidRPr="00F1331D">
        <w:rPr>
          <w:rFonts w:ascii="Comic Sans MS" w:hAnsi="Comic Sans MS" w:cs="Arial"/>
          <w:b/>
          <w:sz w:val="28"/>
          <w:szCs w:val="28"/>
          <w:u w:val="single"/>
        </w:rPr>
        <w:t>La quota non comprende</w:t>
      </w:r>
      <w:r w:rsidRPr="00F1331D">
        <w:rPr>
          <w:rFonts w:ascii="Comic Sans MS" w:hAnsi="Comic Sans MS" w:cs="Arial"/>
          <w:sz w:val="28"/>
          <w:szCs w:val="28"/>
          <w:u w:val="single"/>
        </w:rPr>
        <w:t>:</w:t>
      </w:r>
      <w:r w:rsidRPr="00F1331D">
        <w:rPr>
          <w:rFonts w:ascii="Comic Sans MS" w:hAnsi="Comic Sans MS" w:cs="Arial"/>
          <w:sz w:val="28"/>
          <w:szCs w:val="28"/>
        </w:rPr>
        <w:t xml:space="preserve"> </w:t>
      </w:r>
      <w:r w:rsidRPr="00F45689">
        <w:rPr>
          <w:rFonts w:ascii="Comic Sans MS" w:hAnsi="Comic Sans MS" w:cs="Arial"/>
          <w:sz w:val="18"/>
          <w:szCs w:val="18"/>
        </w:rPr>
        <w:t xml:space="preserve">extra e quanto non indicato in programma e alla voce "la quota comprende".     </w:t>
      </w:r>
      <w:r w:rsidRPr="00F45689">
        <w:rPr>
          <w:rFonts w:cs="Arial"/>
          <w:sz w:val="18"/>
          <w:szCs w:val="18"/>
        </w:rPr>
        <w:t xml:space="preserve">        </w:t>
      </w:r>
    </w:p>
    <w:p w14:paraId="3354AD76" w14:textId="77777777" w:rsidR="00D61FFF" w:rsidRPr="008E1E4C" w:rsidRDefault="00D61FFF" w:rsidP="00D61FFF">
      <w:pPr>
        <w:pStyle w:val="Pidipagina"/>
        <w:rPr>
          <w:rFonts w:ascii="Comic Sans MS" w:eastAsia="Cambria" w:hAnsi="Comic Sans MS" w:cs="Calibri"/>
          <w:lang w:eastAsia="en-US"/>
        </w:rPr>
      </w:pPr>
      <w:r w:rsidRPr="008E1E4C">
        <w:rPr>
          <w:rFonts w:ascii="Comic Sans MS" w:eastAsia="Cambria" w:hAnsi="Comic Sans MS" w:cs="Calibri"/>
          <w:lang w:eastAsia="en-US"/>
        </w:rPr>
        <w:tab/>
      </w:r>
    </w:p>
    <w:p w14:paraId="528F478E" w14:textId="3C73C29B" w:rsidR="00D61FFF" w:rsidRPr="00013AEA" w:rsidRDefault="00D61FFF" w:rsidP="00F60747">
      <w:pPr>
        <w:pStyle w:val="Pidipagina"/>
        <w:jc w:val="both"/>
        <w:rPr>
          <w:rFonts w:ascii="Comic Sans MS" w:hAnsi="Comic Sans MS" w:cs="Arial"/>
          <w:b/>
          <w:bCs/>
          <w:sz w:val="18"/>
          <w:szCs w:val="18"/>
          <w:u w:val="single"/>
        </w:rPr>
      </w:pPr>
      <w:r w:rsidRPr="00013AEA">
        <w:rPr>
          <w:rFonts w:ascii="Comic Sans MS" w:hAnsi="Comic Sans MS" w:cs="Arial"/>
          <w:b/>
          <w:sz w:val="18"/>
          <w:szCs w:val="18"/>
          <w:u w:val="single"/>
        </w:rPr>
        <w:t>NOTA</w:t>
      </w:r>
      <w:r w:rsidR="000D0D60" w:rsidRPr="00013AEA">
        <w:rPr>
          <w:rFonts w:ascii="Comic Sans MS" w:hAnsi="Comic Sans MS" w:cs="Arial"/>
          <w:b/>
          <w:sz w:val="18"/>
          <w:szCs w:val="18"/>
          <w:u w:val="single"/>
        </w:rPr>
        <w:t xml:space="preserve"> </w:t>
      </w:r>
      <w:r w:rsidRPr="00013AEA">
        <w:rPr>
          <w:rFonts w:ascii="Comic Sans MS" w:hAnsi="Comic Sans MS" w:cs="Arial"/>
          <w:b/>
          <w:sz w:val="18"/>
          <w:szCs w:val="18"/>
          <w:u w:val="single"/>
        </w:rPr>
        <w:t xml:space="preserve">1: </w:t>
      </w:r>
      <w:r w:rsidRPr="00013AEA">
        <w:rPr>
          <w:rFonts w:ascii="Comic Sans MS" w:hAnsi="Comic Sans MS" w:cs="Arial"/>
          <w:sz w:val="18"/>
          <w:szCs w:val="18"/>
          <w:u w:val="single"/>
        </w:rPr>
        <w:t>il programma potrebbe variare per motivi tecnici tipo ca</w:t>
      </w:r>
      <w:r w:rsidR="000D0D60" w:rsidRPr="00013AEA">
        <w:rPr>
          <w:rFonts w:ascii="Comic Sans MS" w:hAnsi="Comic Sans MS" w:cs="Arial"/>
          <w:sz w:val="18"/>
          <w:szCs w:val="18"/>
          <w:u w:val="single"/>
        </w:rPr>
        <w:t>mbio orari, volo, guide, ...</w:t>
      </w:r>
    </w:p>
    <w:p w14:paraId="5DB8FB8F" w14:textId="77777777" w:rsidR="00D61FFF" w:rsidRPr="00013AEA" w:rsidRDefault="00D61FFF" w:rsidP="00F60747">
      <w:pPr>
        <w:jc w:val="both"/>
        <w:rPr>
          <w:rFonts w:ascii="Comic Sans MS" w:hAnsi="Comic Sans MS" w:cs="Arial"/>
          <w:b/>
          <w:sz w:val="18"/>
          <w:szCs w:val="18"/>
          <w:u w:val="single"/>
        </w:rPr>
      </w:pPr>
    </w:p>
    <w:p w14:paraId="1C978926" w14:textId="77777777" w:rsidR="00D61FFF" w:rsidRPr="00013AEA" w:rsidRDefault="00D61FFF" w:rsidP="00F60747">
      <w:pPr>
        <w:jc w:val="both"/>
        <w:rPr>
          <w:rFonts w:ascii="Comic Sans MS" w:hAnsi="Comic Sans MS" w:cs="Arial"/>
          <w:sz w:val="18"/>
          <w:szCs w:val="18"/>
          <w:u w:val="single"/>
        </w:rPr>
      </w:pPr>
      <w:r w:rsidRPr="00013AEA">
        <w:rPr>
          <w:rFonts w:ascii="Comic Sans MS" w:hAnsi="Comic Sans MS" w:cs="Arial"/>
          <w:b/>
          <w:sz w:val="18"/>
          <w:szCs w:val="18"/>
          <w:u w:val="single"/>
        </w:rPr>
        <w:t>NOTA 2</w:t>
      </w:r>
      <w:r w:rsidR="000D0D60" w:rsidRPr="00013AEA">
        <w:rPr>
          <w:rFonts w:ascii="Comic Sans MS" w:hAnsi="Comic Sans MS" w:cs="Arial"/>
          <w:b/>
          <w:sz w:val="18"/>
          <w:szCs w:val="18"/>
          <w:u w:val="single"/>
        </w:rPr>
        <w:t>:</w:t>
      </w:r>
      <w:r w:rsidRPr="00013AEA">
        <w:rPr>
          <w:rFonts w:ascii="Comic Sans MS" w:hAnsi="Comic Sans MS" w:cs="Arial"/>
          <w:sz w:val="18"/>
          <w:szCs w:val="18"/>
          <w:u w:val="single"/>
        </w:rPr>
        <w:t xml:space="preserve"> se il numero dei partecipanti diminuisce sarà applicato un supplemento secondo il numero dei partecipanti per coprire le spese del pullman,delle guide, delle gratuità ecc </w:t>
      </w:r>
    </w:p>
    <w:p w14:paraId="7C75355E" w14:textId="77777777" w:rsidR="00D61FFF" w:rsidRPr="00013AEA" w:rsidRDefault="00D61FFF" w:rsidP="00F60747">
      <w:pPr>
        <w:pStyle w:val="Pidipagina"/>
        <w:jc w:val="both"/>
        <w:rPr>
          <w:rFonts w:ascii="Comic Sans MS" w:hAnsi="Comic Sans MS"/>
          <w:b/>
          <w:sz w:val="18"/>
          <w:szCs w:val="18"/>
          <w:u w:val="single"/>
        </w:rPr>
      </w:pPr>
    </w:p>
    <w:p w14:paraId="378D4AB0" w14:textId="77777777" w:rsidR="004D1038" w:rsidRPr="00013AEA" w:rsidRDefault="004D1038" w:rsidP="00F60747">
      <w:pPr>
        <w:suppressAutoHyphens w:val="0"/>
        <w:jc w:val="both"/>
        <w:rPr>
          <w:rFonts w:ascii="Comic Sans MS" w:hAnsi="Comic Sans MS"/>
          <w:b/>
          <w:bCs/>
          <w:color w:val="FF0000"/>
          <w:sz w:val="18"/>
          <w:szCs w:val="18"/>
          <w:shd w:val="clear" w:color="auto" w:fill="FFFFFF"/>
          <w:lang w:eastAsia="en-US"/>
        </w:rPr>
      </w:pPr>
      <w:r w:rsidRPr="00013AEA">
        <w:rPr>
          <w:rFonts w:ascii="Comic Sans MS" w:hAnsi="Comic Sans MS"/>
          <w:b/>
          <w:color w:val="FF0000"/>
          <w:sz w:val="18"/>
          <w:szCs w:val="18"/>
          <w:u w:val="single"/>
          <w:shd w:val="clear" w:color="auto" w:fill="FFFFFF"/>
          <w:lang w:eastAsia="en-US"/>
        </w:rPr>
        <w:t>Documento richiesto</w:t>
      </w:r>
      <w:r w:rsidRPr="00013AEA">
        <w:rPr>
          <w:rFonts w:ascii="Comic Sans MS" w:hAnsi="Comic Sans MS"/>
          <w:color w:val="FF0000"/>
          <w:sz w:val="18"/>
          <w:szCs w:val="18"/>
          <w:shd w:val="clear" w:color="auto" w:fill="FFFFFF"/>
          <w:lang w:eastAsia="en-US"/>
        </w:rPr>
        <w:t>: </w:t>
      </w:r>
      <w:r w:rsidRPr="00013AEA">
        <w:rPr>
          <w:rFonts w:ascii="Comic Sans MS" w:hAnsi="Comic Sans MS"/>
          <w:b/>
          <w:bCs/>
          <w:color w:val="FF0000"/>
          <w:sz w:val="18"/>
          <w:szCs w:val="18"/>
          <w:shd w:val="clear" w:color="auto" w:fill="FFFFFF"/>
          <w:lang w:eastAsia="en-US"/>
        </w:rPr>
        <w:t xml:space="preserve">carta d’identità </w:t>
      </w:r>
      <w:r w:rsidRPr="00013AEA">
        <w:rPr>
          <w:rFonts w:ascii="Comic Sans MS" w:hAnsi="Comic Sans MS"/>
          <w:b/>
          <w:bCs/>
          <w:color w:val="FF0000"/>
          <w:sz w:val="18"/>
          <w:szCs w:val="18"/>
          <w:u w:val="single"/>
          <w:shd w:val="clear" w:color="auto" w:fill="FFFFFF"/>
          <w:lang w:eastAsia="en-US"/>
        </w:rPr>
        <w:t>valida per l’espatrio</w:t>
      </w:r>
      <w:r w:rsidRPr="00013AEA">
        <w:rPr>
          <w:rFonts w:ascii="Comic Sans MS" w:hAnsi="Comic Sans MS"/>
          <w:b/>
          <w:bCs/>
          <w:color w:val="FF0000"/>
          <w:sz w:val="18"/>
          <w:szCs w:val="18"/>
          <w:shd w:val="clear" w:color="auto" w:fill="FFFFFF"/>
          <w:lang w:eastAsia="en-US"/>
        </w:rPr>
        <w:t xml:space="preserve"> o il passaporto. </w:t>
      </w:r>
    </w:p>
    <w:p w14:paraId="42771F60" w14:textId="77777777" w:rsidR="004D1038" w:rsidRPr="00013AEA" w:rsidRDefault="004D1038" w:rsidP="00F60747">
      <w:pPr>
        <w:suppressAutoHyphens w:val="0"/>
        <w:jc w:val="both"/>
        <w:rPr>
          <w:rFonts w:ascii="Comic Sans MS" w:hAnsi="Comic Sans MS"/>
          <w:sz w:val="18"/>
          <w:szCs w:val="18"/>
          <w:lang w:eastAsia="en-US"/>
        </w:rPr>
      </w:pPr>
      <w:r w:rsidRPr="00013AEA">
        <w:rPr>
          <w:rFonts w:ascii="Comic Sans MS" w:hAnsi="Comic Sans MS"/>
          <w:sz w:val="18"/>
          <w:szCs w:val="18"/>
          <w:shd w:val="clear" w:color="auto" w:fill="FFFFFF"/>
          <w:lang w:eastAsia="en-US"/>
        </w:rPr>
        <w:t>Prima della partenza, è importante controllare che le carte d’identità in formato cartaceo</w:t>
      </w:r>
      <w:r w:rsidRPr="00013AEA">
        <w:rPr>
          <w:rFonts w:ascii="Comic Sans MS" w:hAnsi="Comic Sans MS"/>
          <w:b/>
          <w:bCs/>
          <w:sz w:val="18"/>
          <w:szCs w:val="18"/>
          <w:shd w:val="clear" w:color="auto" w:fill="FFFFFF"/>
          <w:lang w:eastAsia="en-US"/>
        </w:rPr>
        <w:t> </w:t>
      </w:r>
      <w:r w:rsidR="00DD530A" w:rsidRPr="00013AEA">
        <w:rPr>
          <w:rFonts w:ascii="Comic Sans MS" w:hAnsi="Comic Sans MS"/>
          <w:b/>
          <w:bCs/>
          <w:sz w:val="18"/>
          <w:szCs w:val="18"/>
          <w:u w:val="single"/>
          <w:shd w:val="clear" w:color="auto" w:fill="FFFFFF"/>
          <w:lang w:eastAsia="en-US"/>
        </w:rPr>
        <w:t xml:space="preserve">non </w:t>
      </w:r>
      <w:r w:rsidRPr="00013AEA">
        <w:rPr>
          <w:rFonts w:ascii="Comic Sans MS" w:hAnsi="Comic Sans MS"/>
          <w:b/>
          <w:bCs/>
          <w:sz w:val="18"/>
          <w:szCs w:val="18"/>
          <w:u w:val="single"/>
          <w:shd w:val="clear" w:color="auto" w:fill="FFFFFF"/>
          <w:lang w:eastAsia="en-US"/>
        </w:rPr>
        <w:t>presentino alcun segno di deterioramento</w:t>
      </w:r>
      <w:r w:rsidRPr="00013AEA">
        <w:rPr>
          <w:rFonts w:ascii="Comic Sans MS" w:hAnsi="Comic Sans MS"/>
          <w:sz w:val="18"/>
          <w:szCs w:val="18"/>
          <w:shd w:val="clear" w:color="auto" w:fill="FFFFFF"/>
          <w:lang w:eastAsia="en-US"/>
        </w:rPr>
        <w:t> perché potrebbero comportare disagi fino al respingimento alla frontiera o all’imbarco in aeroporto.</w:t>
      </w:r>
    </w:p>
    <w:p w14:paraId="6EFB6CC1" w14:textId="77777777" w:rsidR="004D1038" w:rsidRPr="00013AEA" w:rsidRDefault="004D1038" w:rsidP="00D61FFF">
      <w:pPr>
        <w:pStyle w:val="Pidipagina"/>
        <w:rPr>
          <w:rFonts w:ascii="Comic Sans MS" w:hAnsi="Comic Sans MS"/>
          <w:b/>
          <w:sz w:val="18"/>
          <w:szCs w:val="18"/>
          <w:u w:val="single"/>
        </w:rPr>
      </w:pPr>
    </w:p>
    <w:p w14:paraId="3E8821DF" w14:textId="77777777" w:rsidR="00D61FFF" w:rsidRPr="00013AEA" w:rsidRDefault="00D61FFF" w:rsidP="00D61FFF">
      <w:pPr>
        <w:widowControl w:val="0"/>
        <w:rPr>
          <w:rFonts w:ascii="Comic Sans MS" w:hAnsi="Comic Sans MS"/>
          <w:b/>
          <w:sz w:val="18"/>
          <w:szCs w:val="18"/>
          <w:u w:val="single"/>
        </w:rPr>
      </w:pPr>
      <w:r w:rsidRPr="00013AEA">
        <w:rPr>
          <w:rFonts w:ascii="Comic Sans MS" w:hAnsi="Comic Sans MS"/>
          <w:b/>
          <w:sz w:val="18"/>
          <w:szCs w:val="18"/>
          <w:u w:val="single"/>
        </w:rPr>
        <w:t xml:space="preserve">Nessuna prenotazione e’ stata effettuata. L’agenzia si </w:t>
      </w:r>
      <w:r w:rsidR="000D0D60" w:rsidRPr="00013AEA">
        <w:rPr>
          <w:rFonts w:ascii="Comic Sans MS" w:hAnsi="Comic Sans MS"/>
          <w:b/>
          <w:sz w:val="18"/>
          <w:szCs w:val="18"/>
          <w:u w:val="single"/>
        </w:rPr>
        <w:t xml:space="preserve">riserva di prenotare i servizi </w:t>
      </w:r>
      <w:r w:rsidR="00F60747" w:rsidRPr="00013AEA">
        <w:rPr>
          <w:rFonts w:ascii="Comic Sans MS" w:hAnsi="Comic Sans MS"/>
          <w:b/>
          <w:sz w:val="18"/>
          <w:szCs w:val="18"/>
          <w:u w:val="single"/>
        </w:rPr>
        <w:t>alla vostra conferma.</w:t>
      </w:r>
    </w:p>
    <w:p w14:paraId="0788484C" w14:textId="77777777" w:rsidR="00103139" w:rsidRPr="00013AEA" w:rsidRDefault="00103139" w:rsidP="00103139">
      <w:pPr>
        <w:widowControl w:val="0"/>
        <w:rPr>
          <w:rFonts w:ascii="Comic Sans MS" w:hAnsi="Comic Sans MS"/>
          <w:b/>
          <w:sz w:val="18"/>
          <w:szCs w:val="18"/>
          <w:u w:val="single"/>
        </w:rPr>
      </w:pPr>
    </w:p>
    <w:p w14:paraId="124A4EC0" w14:textId="77777777" w:rsidR="00EF7B1C" w:rsidRPr="00013AEA" w:rsidRDefault="00EF7B1C" w:rsidP="00EF7B1C">
      <w:pPr>
        <w:pStyle w:val="Pidipagina"/>
        <w:jc w:val="both"/>
        <w:rPr>
          <w:rFonts w:ascii="Comic Sans MS" w:hAnsi="Comic Sans MS" w:cs="Arial"/>
          <w:b/>
          <w:sz w:val="18"/>
          <w:szCs w:val="18"/>
        </w:rPr>
      </w:pPr>
      <w:r w:rsidRPr="00013AEA">
        <w:rPr>
          <w:rFonts w:ascii="Comic Sans MS" w:hAnsi="Comic Sans MS" w:cs="Arial"/>
          <w:b/>
          <w:sz w:val="18"/>
          <w:szCs w:val="18"/>
        </w:rPr>
        <w:t>RINUNCE E CANCELLAZIONI</w:t>
      </w:r>
    </w:p>
    <w:p w14:paraId="0999C64D" w14:textId="1FBC5B7D" w:rsidR="00EF7B1C" w:rsidRPr="004728AF" w:rsidRDefault="00EF7B1C" w:rsidP="004728AF">
      <w:pPr>
        <w:pStyle w:val="Pidipagina"/>
        <w:jc w:val="both"/>
        <w:rPr>
          <w:rFonts w:ascii="Comic Sans MS" w:hAnsi="Comic Sans MS" w:cs="Arial"/>
          <w:b/>
          <w:sz w:val="18"/>
          <w:szCs w:val="18"/>
        </w:rPr>
      </w:pPr>
      <w:r w:rsidRPr="00013AEA">
        <w:rPr>
          <w:rFonts w:ascii="Comic Sans MS" w:hAnsi="Comic Sans MS" w:cs="Arial"/>
          <w:b/>
          <w:sz w:val="18"/>
          <w:szCs w:val="18"/>
        </w:rPr>
        <w:t>In caso di rinuncia al viaggio, saranno applicate le seguenti penali di annullamento:</w:t>
      </w:r>
    </w:p>
    <w:p w14:paraId="6B592168" w14:textId="77777777" w:rsidR="00EF7B1C" w:rsidRPr="00013AEA" w:rsidRDefault="00EF7B1C" w:rsidP="00EF7B1C">
      <w:pPr>
        <w:pStyle w:val="Pidipagina"/>
        <w:numPr>
          <w:ilvl w:val="0"/>
          <w:numId w:val="9"/>
        </w:numPr>
        <w:jc w:val="both"/>
        <w:rPr>
          <w:rFonts w:ascii="Comic Sans MS" w:hAnsi="Comic Sans MS" w:cs="Arial"/>
          <w:sz w:val="18"/>
          <w:szCs w:val="18"/>
        </w:rPr>
      </w:pPr>
      <w:r w:rsidRPr="00013AEA">
        <w:rPr>
          <w:rFonts w:ascii="Comic Sans MS" w:hAnsi="Comic Sans MS" w:cs="Arial"/>
          <w:b/>
          <w:sz w:val="18"/>
          <w:szCs w:val="18"/>
        </w:rPr>
        <w:t>30% dell’importo</w:t>
      </w:r>
      <w:r w:rsidRPr="00013AEA">
        <w:rPr>
          <w:rFonts w:ascii="Comic Sans MS" w:hAnsi="Comic Sans MS" w:cs="Arial"/>
          <w:sz w:val="18"/>
          <w:szCs w:val="18"/>
        </w:rPr>
        <w:t xml:space="preserve"> complessivo se la rinuncia perviene fino a 21 giorni prima dell’utilizzo dei servizi prenotati:</w:t>
      </w:r>
    </w:p>
    <w:p w14:paraId="55637DC7" w14:textId="77777777" w:rsidR="00EF7B1C" w:rsidRPr="00013AEA" w:rsidRDefault="00EF7B1C" w:rsidP="00EF7B1C">
      <w:pPr>
        <w:pStyle w:val="Pidipagina"/>
        <w:numPr>
          <w:ilvl w:val="0"/>
          <w:numId w:val="9"/>
        </w:numPr>
        <w:jc w:val="both"/>
        <w:rPr>
          <w:rFonts w:ascii="Comic Sans MS" w:hAnsi="Comic Sans MS" w:cs="Arial"/>
          <w:sz w:val="18"/>
          <w:szCs w:val="18"/>
        </w:rPr>
      </w:pPr>
      <w:r w:rsidRPr="00013AEA">
        <w:rPr>
          <w:rFonts w:ascii="Comic Sans MS" w:hAnsi="Comic Sans MS" w:cs="Arial"/>
          <w:b/>
          <w:sz w:val="18"/>
          <w:szCs w:val="18"/>
        </w:rPr>
        <w:t>50% dell’importo</w:t>
      </w:r>
      <w:r w:rsidRPr="00013AEA">
        <w:rPr>
          <w:rFonts w:ascii="Comic Sans MS" w:hAnsi="Comic Sans MS" w:cs="Arial"/>
          <w:sz w:val="18"/>
          <w:szCs w:val="18"/>
        </w:rPr>
        <w:t xml:space="preserve"> complessivo se la rinuncia perviene fino a 10 giorni prima dell’utilizzo dei servizi prenotati</w:t>
      </w:r>
    </w:p>
    <w:p w14:paraId="64DD23D1" w14:textId="77777777" w:rsidR="00EF7B1C" w:rsidRPr="00013AEA" w:rsidRDefault="00EF7B1C" w:rsidP="00EF7B1C">
      <w:pPr>
        <w:pStyle w:val="Pidipagina"/>
        <w:numPr>
          <w:ilvl w:val="0"/>
          <w:numId w:val="9"/>
        </w:numPr>
        <w:jc w:val="both"/>
        <w:rPr>
          <w:rFonts w:ascii="Comic Sans MS" w:hAnsi="Comic Sans MS" w:cs="Arial"/>
          <w:sz w:val="18"/>
          <w:szCs w:val="18"/>
        </w:rPr>
      </w:pPr>
      <w:r w:rsidRPr="00013AEA">
        <w:rPr>
          <w:rFonts w:ascii="Comic Sans MS" w:hAnsi="Comic Sans MS" w:cs="Arial"/>
          <w:b/>
          <w:sz w:val="18"/>
          <w:szCs w:val="18"/>
        </w:rPr>
        <w:t>100% dell’importo</w:t>
      </w:r>
      <w:r w:rsidRPr="00013AEA">
        <w:rPr>
          <w:rFonts w:ascii="Comic Sans MS" w:hAnsi="Comic Sans MS" w:cs="Arial"/>
          <w:sz w:val="18"/>
          <w:szCs w:val="18"/>
        </w:rPr>
        <w:t xml:space="preserve"> complessivo se la rinuncia perviene fino a 03 giorni prima dell’utilizzo dei servizi prenotati</w:t>
      </w:r>
    </w:p>
    <w:p w14:paraId="12B3F1AE" w14:textId="77777777" w:rsidR="00A643D6" w:rsidRPr="00013AEA" w:rsidRDefault="00A643D6" w:rsidP="00EF7B1C">
      <w:pPr>
        <w:pStyle w:val="Pidipagina"/>
        <w:numPr>
          <w:ilvl w:val="0"/>
          <w:numId w:val="9"/>
        </w:numPr>
        <w:jc w:val="both"/>
        <w:rPr>
          <w:rFonts w:ascii="Comic Sans MS" w:hAnsi="Comic Sans MS" w:cs="Arial"/>
          <w:sz w:val="18"/>
          <w:szCs w:val="18"/>
        </w:rPr>
      </w:pPr>
      <w:r w:rsidRPr="00013AEA">
        <w:rPr>
          <w:rFonts w:ascii="Comic Sans MS" w:hAnsi="Comic Sans MS" w:cs="Arial"/>
          <w:b/>
          <w:sz w:val="18"/>
          <w:szCs w:val="18"/>
        </w:rPr>
        <w:t>Quota volo sempre dovuta</w:t>
      </w:r>
    </w:p>
    <w:sectPr w:rsidR="00A643D6" w:rsidRPr="00013AEA" w:rsidSect="00E6292F">
      <w:headerReference w:type="even" r:id="rId12"/>
      <w:headerReference w:type="default" r:id="rId13"/>
      <w:footerReference w:type="even" r:id="rId14"/>
      <w:footerReference w:type="default" r:id="rId15"/>
      <w:headerReference w:type="first" r:id="rId16"/>
      <w:footerReference w:type="first" r:id="rId17"/>
      <w:footnotePr>
        <w:pos w:val="beneathText"/>
      </w:footnotePr>
      <w:pgSz w:w="11905" w:h="16837"/>
      <w:pgMar w:top="851" w:right="737" w:bottom="851" w:left="851" w:header="1077" w:footer="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8C45E" w14:textId="77777777" w:rsidR="00EB4E38" w:rsidRDefault="00EB4E38">
      <w:r>
        <w:separator/>
      </w:r>
    </w:p>
  </w:endnote>
  <w:endnote w:type="continuationSeparator" w:id="0">
    <w:p w14:paraId="7E69AC93" w14:textId="77777777" w:rsidR="00EB4E38" w:rsidRDefault="00EB4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ZapfHumnst BT">
    <w:altName w:val="Arial"/>
    <w:charset w:val="00"/>
    <w:family w:val="swiss"/>
    <w:pitch w:val="variable"/>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D53FE" w14:textId="77777777" w:rsidR="00A90A37" w:rsidRDefault="00A90A3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FBED6" w14:textId="77777777" w:rsidR="001346CC" w:rsidRDefault="001346CC" w:rsidP="001346CC">
    <w:pPr>
      <w:widowControl w:val="0"/>
      <w:spacing w:line="240" w:lineRule="atLeast"/>
      <w:jc w:val="center"/>
      <w:rPr>
        <w:rFonts w:ascii="Verdana" w:hAnsi="Verdana"/>
        <w:smallCaps/>
        <w:sz w:val="20"/>
        <w:szCs w:val="22"/>
        <w:lang w:eastAsia="it-IT"/>
      </w:rPr>
    </w:pPr>
    <w:r>
      <w:rPr>
        <w:rFonts w:ascii="Verdana" w:hAnsi="Verdana"/>
        <w:sz w:val="20"/>
      </w:rPr>
      <w:t>Daego Viaggi SRL</w:t>
    </w:r>
  </w:p>
  <w:p w14:paraId="0748FE2C" w14:textId="77777777" w:rsidR="001346CC" w:rsidRDefault="001346CC" w:rsidP="001346CC">
    <w:pPr>
      <w:spacing w:line="240" w:lineRule="atLeast"/>
      <w:jc w:val="center"/>
      <w:rPr>
        <w:rFonts w:ascii="Verdana" w:hAnsi="Verdana"/>
        <w:sz w:val="20"/>
      </w:rPr>
    </w:pPr>
    <w:r>
      <w:rPr>
        <w:rFonts w:ascii="Verdana" w:hAnsi="Verdana"/>
        <w:sz w:val="20"/>
      </w:rPr>
      <w:t>Piazza s. Mauro 21 – Viagrande (CT)</w:t>
    </w:r>
  </w:p>
  <w:p w14:paraId="164B9D27" w14:textId="77777777" w:rsidR="001346CC" w:rsidRDefault="001346CC" w:rsidP="001346CC">
    <w:pPr>
      <w:pStyle w:val="Pidipagina"/>
      <w:jc w:val="center"/>
      <w:rPr>
        <w:rFonts w:ascii="Calibri" w:hAnsi="Calibri"/>
        <w:sz w:val="20"/>
        <w:szCs w:val="20"/>
        <w:lang w:val="en-US"/>
      </w:rPr>
    </w:pPr>
    <w:r>
      <w:rPr>
        <w:rFonts w:ascii="Verdana" w:hAnsi="Verdana"/>
        <w:sz w:val="20"/>
        <w:lang w:val="en-US"/>
      </w:rPr>
      <w:t>Tel 095 0922823</w:t>
    </w:r>
  </w:p>
  <w:p w14:paraId="6DD8995D" w14:textId="77777777" w:rsidR="001346CC" w:rsidRDefault="001346C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768A" w14:textId="77777777" w:rsidR="00A90A37" w:rsidRDefault="00A90A3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F6294" w14:textId="77777777" w:rsidR="00EB4E38" w:rsidRDefault="00EB4E38">
      <w:r>
        <w:separator/>
      </w:r>
    </w:p>
  </w:footnote>
  <w:footnote w:type="continuationSeparator" w:id="0">
    <w:p w14:paraId="085EF750" w14:textId="77777777" w:rsidR="00EB4E38" w:rsidRDefault="00EB4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0416" w14:textId="77777777" w:rsidR="004D1038" w:rsidRDefault="004D1038">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AA2A" w14:textId="77777777" w:rsidR="004D1038" w:rsidRDefault="001346CC" w:rsidP="000852B4">
    <w:pPr>
      <w:pStyle w:val="Intestazione"/>
      <w:rPr>
        <w:noProof/>
        <w:lang w:eastAsia="it-IT"/>
      </w:rPr>
    </w:pPr>
    <w:r>
      <w:rPr>
        <w:noProof/>
        <w:lang w:eastAsia="it-IT"/>
      </w:rPr>
      <w:drawing>
        <wp:anchor distT="0" distB="0" distL="114300" distR="114300" simplePos="0" relativeHeight="251664384" behindDoc="0" locked="0" layoutInCell="1" allowOverlap="1" wp14:anchorId="231EE01E" wp14:editId="7288AEB2">
          <wp:simplePos x="0" y="0"/>
          <wp:positionH relativeFrom="column">
            <wp:posOffset>248920</wp:posOffset>
          </wp:positionH>
          <wp:positionV relativeFrom="paragraph">
            <wp:posOffset>-363220</wp:posOffset>
          </wp:positionV>
          <wp:extent cx="1085850" cy="523875"/>
          <wp:effectExtent l="0" t="0" r="0" b="9525"/>
          <wp:wrapNone/>
          <wp:docPr id="279846995"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523875"/>
                  </a:xfrm>
                  <a:prstGeom prst="rect">
                    <a:avLst/>
                  </a:prstGeom>
                  <a:noFill/>
                  <a:ln>
                    <a:noFill/>
                  </a:ln>
                </pic:spPr>
              </pic:pic>
            </a:graphicData>
          </a:graphic>
        </wp:anchor>
      </w:drawing>
    </w:r>
    <w:r w:rsidR="00A90A37">
      <w:rPr>
        <w:noProof/>
      </w:rPr>
      <mc:AlternateContent>
        <mc:Choice Requires="wps">
          <w:drawing>
            <wp:anchor distT="0" distB="0" distL="114300" distR="114300" simplePos="0" relativeHeight="251663360" behindDoc="0" locked="0" layoutInCell="1" allowOverlap="1" wp14:anchorId="00A2CDAA" wp14:editId="00B8B4EC">
              <wp:simplePos x="0" y="0"/>
              <wp:positionH relativeFrom="column">
                <wp:posOffset>2524125</wp:posOffset>
              </wp:positionH>
              <wp:positionV relativeFrom="paragraph">
                <wp:posOffset>-466090</wp:posOffset>
              </wp:positionV>
              <wp:extent cx="1840865" cy="735965"/>
              <wp:effectExtent l="0" t="0" r="0" b="0"/>
              <wp:wrapNone/>
              <wp:docPr id="51017958"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40865" cy="735965"/>
                      </a:xfrm>
                      <a:prstGeom prst="rect">
                        <a:avLst/>
                      </a:prstGeom>
                    </wps:spPr>
                    <wps:txbx>
                      <w:txbxContent>
                        <w:p w14:paraId="7C6973D9" w14:textId="77777777" w:rsidR="00EF7B1C" w:rsidRDefault="00EF7B1C" w:rsidP="00EF7B1C">
                          <w:pPr>
                            <w:jc w:val="center"/>
                            <w:rPr>
                              <w:rFonts w:ascii="Arial Black" w:hAnsi="Arial Black"/>
                              <w:color w:val="00B0F0"/>
                              <w:sz w:val="72"/>
                              <w:szCs w:val="72"/>
                            </w:rPr>
                          </w:pPr>
                          <w:r>
                            <w:rPr>
                              <w:rFonts w:ascii="Arial Black" w:hAnsi="Arial Black"/>
                              <w:color w:val="00B0F0"/>
                              <w:sz w:val="72"/>
                              <w:szCs w:val="72"/>
                            </w:rPr>
                            <w:t>Praga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0A2CDAA" id="_x0000_t202" coordsize="21600,21600" o:spt="202" path="m,l,21600r21600,l21600,xe">
              <v:stroke joinstyle="miter"/>
              <v:path gradientshapeok="t" o:connecttype="rect"/>
            </v:shapetype>
            <v:shape id="Casella di testo 1" o:spid="_x0000_s1026" type="#_x0000_t202" style="position:absolute;margin-left:198.75pt;margin-top:-36.7pt;width:144.95pt;height:5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" filled="f" stroked="f">
              <v:textbox style="mso-fit-shape-to-text:t">
                <w:txbxContent>
                  <w:p w14:paraId="7C6973D9" w14:textId="77777777" w:rsidR="00EF7B1C" w:rsidRDefault="00EF7B1C" w:rsidP="00EF7B1C">
                    <w:pPr>
                      <w:jc w:val="center"/>
                      <w:rPr>
                        <w:rFonts w:ascii="Arial Black" w:hAnsi="Arial Black"/>
                        <w:color w:val="00B0F0"/>
                        <w:sz w:val="72"/>
                        <w:szCs w:val="72"/>
                      </w:rPr>
                    </w:pPr>
                    <w:r>
                      <w:rPr>
                        <w:rFonts w:ascii="Arial Black" w:hAnsi="Arial Black"/>
                        <w:color w:val="00B0F0"/>
                        <w:sz w:val="72"/>
                        <w:szCs w:val="72"/>
                      </w:rPr>
                      <w:t>Praga</w:t>
                    </w:r>
                  </w:p>
                </w:txbxContent>
              </v:textbox>
            </v:shape>
          </w:pict>
        </mc:Fallback>
      </mc:AlternateContent>
    </w:r>
  </w:p>
  <w:p w14:paraId="4066D185" w14:textId="77777777" w:rsidR="004D1038" w:rsidRDefault="004D1038" w:rsidP="000852B4">
    <w:pPr>
      <w:pStyle w:val="Intestazione"/>
      <w:rPr>
        <w:noProof/>
        <w:lang w:eastAsia="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E229D" w14:textId="77777777" w:rsidR="00A90A37" w:rsidRDefault="00A90A3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
      </v:shape>
    </w:pict>
  </w:numPicBullet>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458"/>
        </w:tabs>
        <w:ind w:left="1458" w:hanging="360"/>
      </w:pPr>
      <w:rPr>
        <w:rFonts w:ascii="Symbol" w:hAnsi="Symbol"/>
        <w:sz w:val="18"/>
      </w:rPr>
    </w:lvl>
    <w:lvl w:ilvl="2">
      <w:start w:val="1"/>
      <w:numFmt w:val="bullet"/>
      <w:lvlText w:val=""/>
      <w:lvlJc w:val="left"/>
      <w:pPr>
        <w:tabs>
          <w:tab w:val="num" w:pos="2196"/>
        </w:tabs>
        <w:ind w:left="2196" w:hanging="360"/>
      </w:pPr>
      <w:rPr>
        <w:rFonts w:ascii="Symbol" w:hAnsi="Symbol"/>
        <w:sz w:val="18"/>
      </w:rPr>
    </w:lvl>
    <w:lvl w:ilvl="3">
      <w:start w:val="1"/>
      <w:numFmt w:val="bullet"/>
      <w:lvlText w:val=""/>
      <w:lvlJc w:val="left"/>
      <w:pPr>
        <w:tabs>
          <w:tab w:val="num" w:pos="2934"/>
        </w:tabs>
        <w:ind w:left="2934" w:hanging="360"/>
      </w:pPr>
      <w:rPr>
        <w:rFonts w:ascii="Symbol" w:hAnsi="Symbol"/>
        <w:sz w:val="18"/>
      </w:rPr>
    </w:lvl>
    <w:lvl w:ilvl="4">
      <w:start w:val="1"/>
      <w:numFmt w:val="bullet"/>
      <w:lvlText w:val=""/>
      <w:lvlJc w:val="left"/>
      <w:pPr>
        <w:tabs>
          <w:tab w:val="num" w:pos="3672"/>
        </w:tabs>
        <w:ind w:left="3672" w:hanging="360"/>
      </w:pPr>
      <w:rPr>
        <w:rFonts w:ascii="Symbol" w:hAnsi="Symbol"/>
        <w:sz w:val="18"/>
      </w:rPr>
    </w:lvl>
    <w:lvl w:ilvl="5">
      <w:start w:val="1"/>
      <w:numFmt w:val="bullet"/>
      <w:lvlText w:val=""/>
      <w:lvlJc w:val="left"/>
      <w:pPr>
        <w:tabs>
          <w:tab w:val="num" w:pos="4410"/>
        </w:tabs>
        <w:ind w:left="4410" w:hanging="360"/>
      </w:pPr>
      <w:rPr>
        <w:rFonts w:ascii="Symbol" w:hAnsi="Symbol"/>
        <w:sz w:val="18"/>
      </w:rPr>
    </w:lvl>
    <w:lvl w:ilvl="6">
      <w:start w:val="1"/>
      <w:numFmt w:val="bullet"/>
      <w:lvlText w:val=""/>
      <w:lvlJc w:val="left"/>
      <w:pPr>
        <w:tabs>
          <w:tab w:val="num" w:pos="5148"/>
        </w:tabs>
        <w:ind w:left="5148" w:hanging="360"/>
      </w:pPr>
      <w:rPr>
        <w:rFonts w:ascii="Symbol" w:hAnsi="Symbol"/>
        <w:sz w:val="18"/>
      </w:rPr>
    </w:lvl>
    <w:lvl w:ilvl="7">
      <w:start w:val="1"/>
      <w:numFmt w:val="bullet"/>
      <w:lvlText w:val=""/>
      <w:lvlJc w:val="left"/>
      <w:pPr>
        <w:tabs>
          <w:tab w:val="num" w:pos="5886"/>
        </w:tabs>
        <w:ind w:left="5886" w:hanging="360"/>
      </w:pPr>
      <w:rPr>
        <w:rFonts w:ascii="Symbol" w:hAnsi="Symbol"/>
        <w:sz w:val="18"/>
      </w:rPr>
    </w:lvl>
    <w:lvl w:ilvl="8">
      <w:start w:val="1"/>
      <w:numFmt w:val="bullet"/>
      <w:lvlText w:val=""/>
      <w:lvlJc w:val="left"/>
      <w:pPr>
        <w:tabs>
          <w:tab w:val="num" w:pos="6624"/>
        </w:tabs>
        <w:ind w:left="6624" w:hanging="360"/>
      </w:pPr>
      <w:rPr>
        <w:rFonts w:ascii="Symbol" w:hAnsi="Symbol"/>
        <w:sz w:val="18"/>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94965ED"/>
    <w:multiLevelType w:val="hybridMultilevel"/>
    <w:tmpl w:val="35BCE49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342B86"/>
    <w:multiLevelType w:val="hybridMultilevel"/>
    <w:tmpl w:val="DB6A159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37434D09"/>
    <w:multiLevelType w:val="hybridMultilevel"/>
    <w:tmpl w:val="C0D08A9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3F141F5"/>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48BE5433"/>
    <w:multiLevelType w:val="hybridMultilevel"/>
    <w:tmpl w:val="C2E2D306"/>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FC3BA1"/>
    <w:multiLevelType w:val="singleLevel"/>
    <w:tmpl w:val="04100007"/>
    <w:lvl w:ilvl="0">
      <w:start w:val="1"/>
      <w:numFmt w:val="bullet"/>
      <w:lvlText w:val=""/>
      <w:lvlJc w:val="left"/>
      <w:pPr>
        <w:tabs>
          <w:tab w:val="num" w:pos="502"/>
        </w:tabs>
        <w:ind w:left="502" w:hanging="360"/>
      </w:pPr>
      <w:rPr>
        <w:rFonts w:ascii="Wingdings" w:hAnsi="Wingdings" w:hint="default"/>
        <w:sz w:val="16"/>
      </w:rPr>
    </w:lvl>
  </w:abstractNum>
  <w:abstractNum w:abstractNumId="8" w15:restartNumberingAfterBreak="0">
    <w:nsid w:val="5FFA544C"/>
    <w:multiLevelType w:val="hybridMultilevel"/>
    <w:tmpl w:val="3F843C8E"/>
    <w:lvl w:ilvl="0" w:tplc="0409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C9B22B3"/>
    <w:multiLevelType w:val="hybridMultilevel"/>
    <w:tmpl w:val="C562E5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49779792">
    <w:abstractNumId w:val="0"/>
  </w:num>
  <w:num w:numId="2" w16cid:durableId="1166437069">
    <w:abstractNumId w:val="1"/>
  </w:num>
  <w:num w:numId="3" w16cid:durableId="525408888">
    <w:abstractNumId w:val="7"/>
  </w:num>
  <w:num w:numId="4" w16cid:durableId="1587495588">
    <w:abstractNumId w:val="5"/>
  </w:num>
  <w:num w:numId="5" w16cid:durableId="822426672">
    <w:abstractNumId w:val="6"/>
  </w:num>
  <w:num w:numId="6" w16cid:durableId="1459185873">
    <w:abstractNumId w:val="7"/>
  </w:num>
  <w:num w:numId="7" w16cid:durableId="1323310073">
    <w:abstractNumId w:val="3"/>
  </w:num>
  <w:num w:numId="8" w16cid:durableId="159658361">
    <w:abstractNumId w:val="4"/>
  </w:num>
  <w:num w:numId="9" w16cid:durableId="1816801014">
    <w:abstractNumId w:val="8"/>
  </w:num>
  <w:num w:numId="10" w16cid:durableId="1347902729">
    <w:abstractNumId w:val="9"/>
  </w:num>
  <w:num w:numId="11" w16cid:durableId="349382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0"/>
  <w:displayHorizontalDrawingGridEvery w:val="0"/>
  <w:displayVerticalDrawingGridEvery w:val="0"/>
  <w:noPunctuationKerning/>
  <w:characterSpacingControl w:val="doNotCompress"/>
  <w:hdrShapeDefaults>
    <o:shapedefaults v:ext="edit" spidmax="307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97"/>
    <w:rsid w:val="00007A8E"/>
    <w:rsid w:val="00007B33"/>
    <w:rsid w:val="00013717"/>
    <w:rsid w:val="00013AEA"/>
    <w:rsid w:val="000140BB"/>
    <w:rsid w:val="00022E25"/>
    <w:rsid w:val="000240E6"/>
    <w:rsid w:val="00024935"/>
    <w:rsid w:val="00026D54"/>
    <w:rsid w:val="00033FAD"/>
    <w:rsid w:val="00040C45"/>
    <w:rsid w:val="000415BC"/>
    <w:rsid w:val="00041777"/>
    <w:rsid w:val="000424DC"/>
    <w:rsid w:val="00043AA0"/>
    <w:rsid w:val="00044FC1"/>
    <w:rsid w:val="00047F67"/>
    <w:rsid w:val="000616F7"/>
    <w:rsid w:val="00073585"/>
    <w:rsid w:val="00074821"/>
    <w:rsid w:val="00074B9D"/>
    <w:rsid w:val="000852B4"/>
    <w:rsid w:val="00091914"/>
    <w:rsid w:val="00092208"/>
    <w:rsid w:val="00096A77"/>
    <w:rsid w:val="000A10AF"/>
    <w:rsid w:val="000A271B"/>
    <w:rsid w:val="000A2FE8"/>
    <w:rsid w:val="000B30A0"/>
    <w:rsid w:val="000C232E"/>
    <w:rsid w:val="000D0D60"/>
    <w:rsid w:val="000D239C"/>
    <w:rsid w:val="000E4E6F"/>
    <w:rsid w:val="000E7298"/>
    <w:rsid w:val="000F3132"/>
    <w:rsid w:val="000F366C"/>
    <w:rsid w:val="000F5A70"/>
    <w:rsid w:val="00103139"/>
    <w:rsid w:val="00103A2F"/>
    <w:rsid w:val="00116741"/>
    <w:rsid w:val="001179FA"/>
    <w:rsid w:val="001276FA"/>
    <w:rsid w:val="001278DE"/>
    <w:rsid w:val="001346CC"/>
    <w:rsid w:val="00134CA9"/>
    <w:rsid w:val="001376EE"/>
    <w:rsid w:val="00141122"/>
    <w:rsid w:val="00145446"/>
    <w:rsid w:val="001524F6"/>
    <w:rsid w:val="00154C44"/>
    <w:rsid w:val="001558FE"/>
    <w:rsid w:val="0016024E"/>
    <w:rsid w:val="00161BDF"/>
    <w:rsid w:val="00161C8E"/>
    <w:rsid w:val="001652ED"/>
    <w:rsid w:val="00165CE9"/>
    <w:rsid w:val="00175C2B"/>
    <w:rsid w:val="00185A70"/>
    <w:rsid w:val="00191B9A"/>
    <w:rsid w:val="001A1155"/>
    <w:rsid w:val="001A29AA"/>
    <w:rsid w:val="001B1F2A"/>
    <w:rsid w:val="001B3A8A"/>
    <w:rsid w:val="001B43A0"/>
    <w:rsid w:val="001B66C7"/>
    <w:rsid w:val="001B6B01"/>
    <w:rsid w:val="001C0778"/>
    <w:rsid w:val="001C0AEA"/>
    <w:rsid w:val="001C0F9C"/>
    <w:rsid w:val="001C4076"/>
    <w:rsid w:val="001C773E"/>
    <w:rsid w:val="001D17A4"/>
    <w:rsid w:val="001D247A"/>
    <w:rsid w:val="001D4931"/>
    <w:rsid w:val="001D4C52"/>
    <w:rsid w:val="001D73B3"/>
    <w:rsid w:val="001E12BB"/>
    <w:rsid w:val="001E27B7"/>
    <w:rsid w:val="001E7D6D"/>
    <w:rsid w:val="001F7490"/>
    <w:rsid w:val="001F7643"/>
    <w:rsid w:val="002027D4"/>
    <w:rsid w:val="00202DA3"/>
    <w:rsid w:val="00204666"/>
    <w:rsid w:val="00205C6D"/>
    <w:rsid w:val="00210E56"/>
    <w:rsid w:val="002137E3"/>
    <w:rsid w:val="00214611"/>
    <w:rsid w:val="002152D6"/>
    <w:rsid w:val="0023679D"/>
    <w:rsid w:val="002405C3"/>
    <w:rsid w:val="002479EF"/>
    <w:rsid w:val="0025038E"/>
    <w:rsid w:val="00250B26"/>
    <w:rsid w:val="00256B47"/>
    <w:rsid w:val="002604A4"/>
    <w:rsid w:val="0026083B"/>
    <w:rsid w:val="0026592C"/>
    <w:rsid w:val="00267CDA"/>
    <w:rsid w:val="00275C7F"/>
    <w:rsid w:val="00276975"/>
    <w:rsid w:val="00280D28"/>
    <w:rsid w:val="00286F12"/>
    <w:rsid w:val="002900D4"/>
    <w:rsid w:val="002912B0"/>
    <w:rsid w:val="00292A8A"/>
    <w:rsid w:val="00292D87"/>
    <w:rsid w:val="00292E9B"/>
    <w:rsid w:val="00294CB2"/>
    <w:rsid w:val="00295D78"/>
    <w:rsid w:val="00296880"/>
    <w:rsid w:val="00296BDB"/>
    <w:rsid w:val="002A0461"/>
    <w:rsid w:val="002A453C"/>
    <w:rsid w:val="002B0DFF"/>
    <w:rsid w:val="002C18B3"/>
    <w:rsid w:val="002C234C"/>
    <w:rsid w:val="002C41C4"/>
    <w:rsid w:val="002E2263"/>
    <w:rsid w:val="00300C5F"/>
    <w:rsid w:val="00300FB8"/>
    <w:rsid w:val="003012AD"/>
    <w:rsid w:val="0030199B"/>
    <w:rsid w:val="00305E13"/>
    <w:rsid w:val="00306B8D"/>
    <w:rsid w:val="003101A9"/>
    <w:rsid w:val="00310A73"/>
    <w:rsid w:val="00322346"/>
    <w:rsid w:val="003224AB"/>
    <w:rsid w:val="00322BB1"/>
    <w:rsid w:val="00325DC6"/>
    <w:rsid w:val="00327422"/>
    <w:rsid w:val="00340630"/>
    <w:rsid w:val="0034248B"/>
    <w:rsid w:val="003437EB"/>
    <w:rsid w:val="00344C07"/>
    <w:rsid w:val="003467A0"/>
    <w:rsid w:val="00351AA1"/>
    <w:rsid w:val="0035231B"/>
    <w:rsid w:val="00352DC7"/>
    <w:rsid w:val="00354AD0"/>
    <w:rsid w:val="00374613"/>
    <w:rsid w:val="00376D3F"/>
    <w:rsid w:val="00380646"/>
    <w:rsid w:val="00385C2E"/>
    <w:rsid w:val="003877B8"/>
    <w:rsid w:val="00394B9F"/>
    <w:rsid w:val="003952A3"/>
    <w:rsid w:val="00397DE7"/>
    <w:rsid w:val="003A251A"/>
    <w:rsid w:val="003B0B3E"/>
    <w:rsid w:val="003B0F9A"/>
    <w:rsid w:val="003B307F"/>
    <w:rsid w:val="003B638A"/>
    <w:rsid w:val="003C3550"/>
    <w:rsid w:val="003C38B3"/>
    <w:rsid w:val="003C46DA"/>
    <w:rsid w:val="003C54CD"/>
    <w:rsid w:val="003C57BB"/>
    <w:rsid w:val="003D0598"/>
    <w:rsid w:val="003D71A3"/>
    <w:rsid w:val="003E4347"/>
    <w:rsid w:val="003E6E5C"/>
    <w:rsid w:val="003F0E4D"/>
    <w:rsid w:val="003F44F4"/>
    <w:rsid w:val="003F60E6"/>
    <w:rsid w:val="00402550"/>
    <w:rsid w:val="00404ED6"/>
    <w:rsid w:val="004072EA"/>
    <w:rsid w:val="00407BCA"/>
    <w:rsid w:val="004135E3"/>
    <w:rsid w:val="00415956"/>
    <w:rsid w:val="00420ADC"/>
    <w:rsid w:val="004217DF"/>
    <w:rsid w:val="0042246F"/>
    <w:rsid w:val="00423401"/>
    <w:rsid w:val="0042475B"/>
    <w:rsid w:val="0042706F"/>
    <w:rsid w:val="0043035A"/>
    <w:rsid w:val="00430CDC"/>
    <w:rsid w:val="00433000"/>
    <w:rsid w:val="00434A60"/>
    <w:rsid w:val="00434B3C"/>
    <w:rsid w:val="00440BA2"/>
    <w:rsid w:val="00444FB3"/>
    <w:rsid w:val="0044758A"/>
    <w:rsid w:val="004522CE"/>
    <w:rsid w:val="00453082"/>
    <w:rsid w:val="00462BC9"/>
    <w:rsid w:val="004710C4"/>
    <w:rsid w:val="004728AF"/>
    <w:rsid w:val="004740CF"/>
    <w:rsid w:val="004772A9"/>
    <w:rsid w:val="00477581"/>
    <w:rsid w:val="00480682"/>
    <w:rsid w:val="00497EAA"/>
    <w:rsid w:val="004A180D"/>
    <w:rsid w:val="004B20E8"/>
    <w:rsid w:val="004B322D"/>
    <w:rsid w:val="004B5193"/>
    <w:rsid w:val="004B7F23"/>
    <w:rsid w:val="004C1FF5"/>
    <w:rsid w:val="004C615C"/>
    <w:rsid w:val="004C6997"/>
    <w:rsid w:val="004D06EA"/>
    <w:rsid w:val="004D1038"/>
    <w:rsid w:val="004D1A66"/>
    <w:rsid w:val="004D1B94"/>
    <w:rsid w:val="004D295D"/>
    <w:rsid w:val="004D41AA"/>
    <w:rsid w:val="004E25D8"/>
    <w:rsid w:val="004E7CC4"/>
    <w:rsid w:val="004F2A82"/>
    <w:rsid w:val="004F33B6"/>
    <w:rsid w:val="004F5F2C"/>
    <w:rsid w:val="00506137"/>
    <w:rsid w:val="00512015"/>
    <w:rsid w:val="00512BE1"/>
    <w:rsid w:val="00512E8D"/>
    <w:rsid w:val="00522118"/>
    <w:rsid w:val="005251E1"/>
    <w:rsid w:val="00525312"/>
    <w:rsid w:val="00527090"/>
    <w:rsid w:val="005379EA"/>
    <w:rsid w:val="00541DC9"/>
    <w:rsid w:val="00542F05"/>
    <w:rsid w:val="005454EE"/>
    <w:rsid w:val="005467AF"/>
    <w:rsid w:val="005615DA"/>
    <w:rsid w:val="0056472D"/>
    <w:rsid w:val="005648B0"/>
    <w:rsid w:val="00566552"/>
    <w:rsid w:val="00575BA8"/>
    <w:rsid w:val="005863F7"/>
    <w:rsid w:val="00590538"/>
    <w:rsid w:val="0059235C"/>
    <w:rsid w:val="00593031"/>
    <w:rsid w:val="00596318"/>
    <w:rsid w:val="005A0C30"/>
    <w:rsid w:val="005A1A9B"/>
    <w:rsid w:val="005A3932"/>
    <w:rsid w:val="005A64F0"/>
    <w:rsid w:val="005B1F50"/>
    <w:rsid w:val="005B589D"/>
    <w:rsid w:val="005B64BC"/>
    <w:rsid w:val="005C57E0"/>
    <w:rsid w:val="005D2D28"/>
    <w:rsid w:val="005D59AA"/>
    <w:rsid w:val="005D764B"/>
    <w:rsid w:val="005E0FBA"/>
    <w:rsid w:val="005E25C6"/>
    <w:rsid w:val="005E3D60"/>
    <w:rsid w:val="005F080B"/>
    <w:rsid w:val="005F3AC8"/>
    <w:rsid w:val="006015BD"/>
    <w:rsid w:val="00604C8F"/>
    <w:rsid w:val="00611C55"/>
    <w:rsid w:val="00614125"/>
    <w:rsid w:val="0061475E"/>
    <w:rsid w:val="006172F0"/>
    <w:rsid w:val="006242CF"/>
    <w:rsid w:val="00624FAA"/>
    <w:rsid w:val="006312A8"/>
    <w:rsid w:val="00631D45"/>
    <w:rsid w:val="00633C3F"/>
    <w:rsid w:val="00634077"/>
    <w:rsid w:val="00651F29"/>
    <w:rsid w:val="0065677E"/>
    <w:rsid w:val="00660EF4"/>
    <w:rsid w:val="006641A7"/>
    <w:rsid w:val="00666D40"/>
    <w:rsid w:val="0068104B"/>
    <w:rsid w:val="00691340"/>
    <w:rsid w:val="006977AE"/>
    <w:rsid w:val="006A1EF3"/>
    <w:rsid w:val="006A69A6"/>
    <w:rsid w:val="006A75DB"/>
    <w:rsid w:val="006A7A66"/>
    <w:rsid w:val="006B510C"/>
    <w:rsid w:val="006B6B7C"/>
    <w:rsid w:val="006C2705"/>
    <w:rsid w:val="006C78EC"/>
    <w:rsid w:val="006D2782"/>
    <w:rsid w:val="006E1F23"/>
    <w:rsid w:val="006E3786"/>
    <w:rsid w:val="006E6066"/>
    <w:rsid w:val="006F4A50"/>
    <w:rsid w:val="006F7A4E"/>
    <w:rsid w:val="00701ED3"/>
    <w:rsid w:val="0070367D"/>
    <w:rsid w:val="00704036"/>
    <w:rsid w:val="007112A9"/>
    <w:rsid w:val="00712909"/>
    <w:rsid w:val="007145AF"/>
    <w:rsid w:val="00731054"/>
    <w:rsid w:val="00733065"/>
    <w:rsid w:val="00735A42"/>
    <w:rsid w:val="00740936"/>
    <w:rsid w:val="00742031"/>
    <w:rsid w:val="0074413B"/>
    <w:rsid w:val="00744F29"/>
    <w:rsid w:val="007475CB"/>
    <w:rsid w:val="007503B0"/>
    <w:rsid w:val="00755D0A"/>
    <w:rsid w:val="0077206E"/>
    <w:rsid w:val="007725C9"/>
    <w:rsid w:val="007804B4"/>
    <w:rsid w:val="0078065C"/>
    <w:rsid w:val="007918DB"/>
    <w:rsid w:val="00794776"/>
    <w:rsid w:val="00796AE7"/>
    <w:rsid w:val="007A3524"/>
    <w:rsid w:val="007B1608"/>
    <w:rsid w:val="007B1A9E"/>
    <w:rsid w:val="007B23C6"/>
    <w:rsid w:val="007B5033"/>
    <w:rsid w:val="007B56DA"/>
    <w:rsid w:val="007C74DE"/>
    <w:rsid w:val="007D5529"/>
    <w:rsid w:val="007D5B7B"/>
    <w:rsid w:val="007D6D87"/>
    <w:rsid w:val="007D7B13"/>
    <w:rsid w:val="007E1B6A"/>
    <w:rsid w:val="007E3154"/>
    <w:rsid w:val="007F2E2C"/>
    <w:rsid w:val="007F56F1"/>
    <w:rsid w:val="008020BE"/>
    <w:rsid w:val="008124C2"/>
    <w:rsid w:val="00812545"/>
    <w:rsid w:val="008150C9"/>
    <w:rsid w:val="00815D1A"/>
    <w:rsid w:val="00826B1D"/>
    <w:rsid w:val="00830C5D"/>
    <w:rsid w:val="008319B9"/>
    <w:rsid w:val="00836B7E"/>
    <w:rsid w:val="00837945"/>
    <w:rsid w:val="00837DD5"/>
    <w:rsid w:val="0084435E"/>
    <w:rsid w:val="00855003"/>
    <w:rsid w:val="00856AD7"/>
    <w:rsid w:val="008708F3"/>
    <w:rsid w:val="0087718F"/>
    <w:rsid w:val="008774A3"/>
    <w:rsid w:val="0087757F"/>
    <w:rsid w:val="0088164A"/>
    <w:rsid w:val="00882EE8"/>
    <w:rsid w:val="00883AE0"/>
    <w:rsid w:val="00885E11"/>
    <w:rsid w:val="008A4A46"/>
    <w:rsid w:val="008A6CA7"/>
    <w:rsid w:val="008A74C7"/>
    <w:rsid w:val="008B1E26"/>
    <w:rsid w:val="008C0563"/>
    <w:rsid w:val="008C403A"/>
    <w:rsid w:val="008C729C"/>
    <w:rsid w:val="008D5BA9"/>
    <w:rsid w:val="008E1E4C"/>
    <w:rsid w:val="008E32CA"/>
    <w:rsid w:val="008E4026"/>
    <w:rsid w:val="008F2097"/>
    <w:rsid w:val="008F6A48"/>
    <w:rsid w:val="008F793F"/>
    <w:rsid w:val="00903C53"/>
    <w:rsid w:val="0090664F"/>
    <w:rsid w:val="00906DB5"/>
    <w:rsid w:val="00907C5D"/>
    <w:rsid w:val="009105D0"/>
    <w:rsid w:val="00910A73"/>
    <w:rsid w:val="00914899"/>
    <w:rsid w:val="00916AA6"/>
    <w:rsid w:val="009170E4"/>
    <w:rsid w:val="0092560F"/>
    <w:rsid w:val="0093344C"/>
    <w:rsid w:val="00934AB8"/>
    <w:rsid w:val="00937667"/>
    <w:rsid w:val="0094019F"/>
    <w:rsid w:val="009441AF"/>
    <w:rsid w:val="00962291"/>
    <w:rsid w:val="00967462"/>
    <w:rsid w:val="009677D6"/>
    <w:rsid w:val="00975242"/>
    <w:rsid w:val="00981381"/>
    <w:rsid w:val="00983327"/>
    <w:rsid w:val="00992BA5"/>
    <w:rsid w:val="00992BD0"/>
    <w:rsid w:val="00996E5B"/>
    <w:rsid w:val="00997AB4"/>
    <w:rsid w:val="009A0729"/>
    <w:rsid w:val="009A1ACE"/>
    <w:rsid w:val="009B61F8"/>
    <w:rsid w:val="009B71FA"/>
    <w:rsid w:val="009B79BF"/>
    <w:rsid w:val="009C4F8C"/>
    <w:rsid w:val="009D4164"/>
    <w:rsid w:val="009D4643"/>
    <w:rsid w:val="009E1B80"/>
    <w:rsid w:val="009E3902"/>
    <w:rsid w:val="009E5E29"/>
    <w:rsid w:val="009E61CF"/>
    <w:rsid w:val="00A041E8"/>
    <w:rsid w:val="00A10067"/>
    <w:rsid w:val="00A1466F"/>
    <w:rsid w:val="00A14DE7"/>
    <w:rsid w:val="00A21336"/>
    <w:rsid w:val="00A2562F"/>
    <w:rsid w:val="00A264E0"/>
    <w:rsid w:val="00A34122"/>
    <w:rsid w:val="00A34195"/>
    <w:rsid w:val="00A35A0A"/>
    <w:rsid w:val="00A3651A"/>
    <w:rsid w:val="00A414B9"/>
    <w:rsid w:val="00A54977"/>
    <w:rsid w:val="00A55600"/>
    <w:rsid w:val="00A6109A"/>
    <w:rsid w:val="00A643D6"/>
    <w:rsid w:val="00A66F3D"/>
    <w:rsid w:val="00A71A9B"/>
    <w:rsid w:val="00A76925"/>
    <w:rsid w:val="00A85577"/>
    <w:rsid w:val="00A90A37"/>
    <w:rsid w:val="00A932E8"/>
    <w:rsid w:val="00A95298"/>
    <w:rsid w:val="00AA1644"/>
    <w:rsid w:val="00AA3A7A"/>
    <w:rsid w:val="00AA622E"/>
    <w:rsid w:val="00AB7F30"/>
    <w:rsid w:val="00AC097D"/>
    <w:rsid w:val="00AC1AA7"/>
    <w:rsid w:val="00AC26C1"/>
    <w:rsid w:val="00AC2766"/>
    <w:rsid w:val="00AD1E80"/>
    <w:rsid w:val="00AD39C8"/>
    <w:rsid w:val="00AE12EE"/>
    <w:rsid w:val="00AE6514"/>
    <w:rsid w:val="00AE7004"/>
    <w:rsid w:val="00AF4D17"/>
    <w:rsid w:val="00B01395"/>
    <w:rsid w:val="00B06888"/>
    <w:rsid w:val="00B129E2"/>
    <w:rsid w:val="00B15528"/>
    <w:rsid w:val="00B23014"/>
    <w:rsid w:val="00B231EA"/>
    <w:rsid w:val="00B277EC"/>
    <w:rsid w:val="00B279CF"/>
    <w:rsid w:val="00B31AC7"/>
    <w:rsid w:val="00B341D6"/>
    <w:rsid w:val="00B34570"/>
    <w:rsid w:val="00B40624"/>
    <w:rsid w:val="00B4245F"/>
    <w:rsid w:val="00B4422A"/>
    <w:rsid w:val="00B474E7"/>
    <w:rsid w:val="00B55444"/>
    <w:rsid w:val="00B6550D"/>
    <w:rsid w:val="00B8735B"/>
    <w:rsid w:val="00B938DA"/>
    <w:rsid w:val="00B9777C"/>
    <w:rsid w:val="00BA4B7F"/>
    <w:rsid w:val="00BA6FBD"/>
    <w:rsid w:val="00BB09BE"/>
    <w:rsid w:val="00BB133F"/>
    <w:rsid w:val="00BB264F"/>
    <w:rsid w:val="00BB534C"/>
    <w:rsid w:val="00BD02C9"/>
    <w:rsid w:val="00BD2E4E"/>
    <w:rsid w:val="00BD6E86"/>
    <w:rsid w:val="00BD7196"/>
    <w:rsid w:val="00BE2290"/>
    <w:rsid w:val="00BE393A"/>
    <w:rsid w:val="00BE465A"/>
    <w:rsid w:val="00BE5C7C"/>
    <w:rsid w:val="00BE6C63"/>
    <w:rsid w:val="00BF67CC"/>
    <w:rsid w:val="00C13A93"/>
    <w:rsid w:val="00C20104"/>
    <w:rsid w:val="00C24A3F"/>
    <w:rsid w:val="00C33387"/>
    <w:rsid w:val="00C356B9"/>
    <w:rsid w:val="00C37F0C"/>
    <w:rsid w:val="00C418A4"/>
    <w:rsid w:val="00C449FA"/>
    <w:rsid w:val="00C5492A"/>
    <w:rsid w:val="00C56797"/>
    <w:rsid w:val="00C60532"/>
    <w:rsid w:val="00C6323D"/>
    <w:rsid w:val="00C72BDB"/>
    <w:rsid w:val="00C74BCE"/>
    <w:rsid w:val="00C76AB7"/>
    <w:rsid w:val="00C8104C"/>
    <w:rsid w:val="00CB5D39"/>
    <w:rsid w:val="00CB6B21"/>
    <w:rsid w:val="00CF6406"/>
    <w:rsid w:val="00CF6833"/>
    <w:rsid w:val="00D011C3"/>
    <w:rsid w:val="00D03008"/>
    <w:rsid w:val="00D0351A"/>
    <w:rsid w:val="00D06541"/>
    <w:rsid w:val="00D06F97"/>
    <w:rsid w:val="00D11559"/>
    <w:rsid w:val="00D11A64"/>
    <w:rsid w:val="00D15F33"/>
    <w:rsid w:val="00D1611A"/>
    <w:rsid w:val="00D16CB6"/>
    <w:rsid w:val="00D17BFE"/>
    <w:rsid w:val="00D20052"/>
    <w:rsid w:val="00D21442"/>
    <w:rsid w:val="00D222E3"/>
    <w:rsid w:val="00D266CD"/>
    <w:rsid w:val="00D356B8"/>
    <w:rsid w:val="00D40854"/>
    <w:rsid w:val="00D42797"/>
    <w:rsid w:val="00D43991"/>
    <w:rsid w:val="00D54960"/>
    <w:rsid w:val="00D571B9"/>
    <w:rsid w:val="00D57C06"/>
    <w:rsid w:val="00D61FFF"/>
    <w:rsid w:val="00D65E51"/>
    <w:rsid w:val="00D668F6"/>
    <w:rsid w:val="00D673FF"/>
    <w:rsid w:val="00D71303"/>
    <w:rsid w:val="00D754F0"/>
    <w:rsid w:val="00D7716C"/>
    <w:rsid w:val="00D8082B"/>
    <w:rsid w:val="00D83720"/>
    <w:rsid w:val="00D87AAE"/>
    <w:rsid w:val="00D91AC1"/>
    <w:rsid w:val="00DA789A"/>
    <w:rsid w:val="00DB4C70"/>
    <w:rsid w:val="00DB6395"/>
    <w:rsid w:val="00DC0595"/>
    <w:rsid w:val="00DC5A01"/>
    <w:rsid w:val="00DC5BBD"/>
    <w:rsid w:val="00DD48F4"/>
    <w:rsid w:val="00DD530A"/>
    <w:rsid w:val="00DE49C4"/>
    <w:rsid w:val="00DE5B87"/>
    <w:rsid w:val="00DE6CAF"/>
    <w:rsid w:val="00DF3CA3"/>
    <w:rsid w:val="00E017A3"/>
    <w:rsid w:val="00E10EE6"/>
    <w:rsid w:val="00E14335"/>
    <w:rsid w:val="00E2193C"/>
    <w:rsid w:val="00E23431"/>
    <w:rsid w:val="00E32A1C"/>
    <w:rsid w:val="00E34CD4"/>
    <w:rsid w:val="00E358CF"/>
    <w:rsid w:val="00E36825"/>
    <w:rsid w:val="00E41E60"/>
    <w:rsid w:val="00E44E8C"/>
    <w:rsid w:val="00E6292F"/>
    <w:rsid w:val="00E64AC3"/>
    <w:rsid w:val="00E66A4B"/>
    <w:rsid w:val="00E77E5A"/>
    <w:rsid w:val="00E81014"/>
    <w:rsid w:val="00E816E6"/>
    <w:rsid w:val="00E83A33"/>
    <w:rsid w:val="00E850BB"/>
    <w:rsid w:val="00E8774D"/>
    <w:rsid w:val="00E90BCF"/>
    <w:rsid w:val="00E957C5"/>
    <w:rsid w:val="00E96BDA"/>
    <w:rsid w:val="00E9792A"/>
    <w:rsid w:val="00EA507A"/>
    <w:rsid w:val="00EB06F7"/>
    <w:rsid w:val="00EB0BE4"/>
    <w:rsid w:val="00EB0C79"/>
    <w:rsid w:val="00EB4E38"/>
    <w:rsid w:val="00EC100B"/>
    <w:rsid w:val="00EC1041"/>
    <w:rsid w:val="00EC7940"/>
    <w:rsid w:val="00ED4100"/>
    <w:rsid w:val="00ED585F"/>
    <w:rsid w:val="00ED591C"/>
    <w:rsid w:val="00ED6EFD"/>
    <w:rsid w:val="00EE02C0"/>
    <w:rsid w:val="00EE4CED"/>
    <w:rsid w:val="00EE6288"/>
    <w:rsid w:val="00EF1196"/>
    <w:rsid w:val="00EF22D6"/>
    <w:rsid w:val="00EF60FE"/>
    <w:rsid w:val="00EF7B1C"/>
    <w:rsid w:val="00F038A6"/>
    <w:rsid w:val="00F0460A"/>
    <w:rsid w:val="00F04B10"/>
    <w:rsid w:val="00F0515A"/>
    <w:rsid w:val="00F1331D"/>
    <w:rsid w:val="00F15511"/>
    <w:rsid w:val="00F16EA7"/>
    <w:rsid w:val="00F22E98"/>
    <w:rsid w:val="00F25FAE"/>
    <w:rsid w:val="00F34B2D"/>
    <w:rsid w:val="00F34D86"/>
    <w:rsid w:val="00F35C86"/>
    <w:rsid w:val="00F37A11"/>
    <w:rsid w:val="00F44A8C"/>
    <w:rsid w:val="00F45689"/>
    <w:rsid w:val="00F52E48"/>
    <w:rsid w:val="00F54A97"/>
    <w:rsid w:val="00F55671"/>
    <w:rsid w:val="00F60494"/>
    <w:rsid w:val="00F60747"/>
    <w:rsid w:val="00F759C6"/>
    <w:rsid w:val="00F816E2"/>
    <w:rsid w:val="00F82EF9"/>
    <w:rsid w:val="00F91F56"/>
    <w:rsid w:val="00F96D9F"/>
    <w:rsid w:val="00FA0044"/>
    <w:rsid w:val="00FA2986"/>
    <w:rsid w:val="00FA2CFC"/>
    <w:rsid w:val="00FB0C92"/>
    <w:rsid w:val="00FB4B8B"/>
    <w:rsid w:val="00FB56E5"/>
    <w:rsid w:val="00FB5D6E"/>
    <w:rsid w:val="00FB6804"/>
    <w:rsid w:val="00FC24CB"/>
    <w:rsid w:val="00FC34CD"/>
    <w:rsid w:val="00FE299B"/>
    <w:rsid w:val="00FE481D"/>
    <w:rsid w:val="00FE7EE1"/>
    <w:rsid w:val="00FF25B0"/>
    <w:rsid w:val="00FF4098"/>
    <w:rsid w:val="00FF4F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0EF5812A"/>
  <w15:docId w15:val="{5400F8CA-9C20-DF41-B06C-D374A0433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5A42"/>
    <w:pPr>
      <w:suppressAutoHyphens/>
    </w:pPr>
    <w:rPr>
      <w:sz w:val="24"/>
      <w:szCs w:val="24"/>
      <w:lang w:eastAsia="ar-SA"/>
    </w:rPr>
  </w:style>
  <w:style w:type="paragraph" w:styleId="Titolo1">
    <w:name w:val="heading 1"/>
    <w:basedOn w:val="Normale"/>
    <w:next w:val="Normale"/>
    <w:link w:val="Titolo1Carattere"/>
    <w:uiPriority w:val="99"/>
    <w:qFormat/>
    <w:locked/>
    <w:rsid w:val="00275C7F"/>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9"/>
    <w:qFormat/>
    <w:locked/>
    <w:rsid w:val="009E61CF"/>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semiHidden/>
    <w:unhideWhenUsed/>
    <w:qFormat/>
    <w:locked/>
    <w:rsid w:val="00D11559"/>
    <w:pPr>
      <w:keepNext/>
      <w:keepLines/>
      <w:spacing w:before="200"/>
      <w:outlineLvl w:val="2"/>
    </w:pPr>
    <w:rPr>
      <w:rFonts w:asciiTheme="majorHAnsi" w:eastAsiaTheme="majorEastAsia" w:hAnsiTheme="majorHAnsi" w:cstheme="majorBidi"/>
      <w:b/>
      <w:bCs/>
      <w:color w:val="4F81BD" w:themeColor="accent1"/>
    </w:rPr>
  </w:style>
  <w:style w:type="paragraph" w:styleId="Titolo6">
    <w:name w:val="heading 6"/>
    <w:basedOn w:val="Normale"/>
    <w:next w:val="Normale"/>
    <w:link w:val="Titolo6Carattere"/>
    <w:uiPriority w:val="99"/>
    <w:qFormat/>
    <w:rsid w:val="007145AF"/>
    <w:pPr>
      <w:keepNext/>
      <w:suppressAutoHyphens w:val="0"/>
      <w:outlineLvl w:val="5"/>
    </w:pPr>
    <w:rPr>
      <w:rFonts w:ascii="Comic Sans MS" w:hAnsi="Comic Sans MS"/>
      <w:b/>
      <w:sz w:val="48"/>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8020BE"/>
    <w:rPr>
      <w:rFonts w:ascii="Cambria" w:hAnsi="Cambria" w:cs="Times New Roman"/>
      <w:b/>
      <w:bCs/>
      <w:kern w:val="32"/>
      <w:sz w:val="32"/>
      <w:szCs w:val="32"/>
      <w:lang w:eastAsia="ar-SA" w:bidi="ar-SA"/>
    </w:rPr>
  </w:style>
  <w:style w:type="character" w:customStyle="1" w:styleId="Titolo2Carattere">
    <w:name w:val="Titolo 2 Carattere"/>
    <w:basedOn w:val="Carpredefinitoparagrafo"/>
    <w:link w:val="Titolo2"/>
    <w:uiPriority w:val="99"/>
    <w:semiHidden/>
    <w:locked/>
    <w:rsid w:val="00351AA1"/>
    <w:rPr>
      <w:rFonts w:ascii="Cambria" w:hAnsi="Cambria" w:cs="Times New Roman"/>
      <w:b/>
      <w:bCs/>
      <w:i/>
      <w:iCs/>
      <w:sz w:val="28"/>
      <w:szCs w:val="28"/>
      <w:lang w:eastAsia="ar-SA" w:bidi="ar-SA"/>
    </w:rPr>
  </w:style>
  <w:style w:type="character" w:customStyle="1" w:styleId="Titolo6Carattere">
    <w:name w:val="Titolo 6 Carattere"/>
    <w:basedOn w:val="Carpredefinitoparagrafo"/>
    <w:link w:val="Titolo6"/>
    <w:uiPriority w:val="99"/>
    <w:semiHidden/>
    <w:locked/>
    <w:rsid w:val="009E5E29"/>
    <w:rPr>
      <w:rFonts w:ascii="Calibri" w:hAnsi="Calibri" w:cs="Times New Roman"/>
      <w:b/>
      <w:bCs/>
      <w:lang w:eastAsia="ar-SA" w:bidi="ar-SA"/>
    </w:rPr>
  </w:style>
  <w:style w:type="character" w:customStyle="1" w:styleId="Absatz-Standardschriftart">
    <w:name w:val="Absatz-Standardschriftart"/>
    <w:uiPriority w:val="99"/>
    <w:rsid w:val="00735A42"/>
  </w:style>
  <w:style w:type="character" w:customStyle="1" w:styleId="WW8Num1z0">
    <w:name w:val="WW8Num1z0"/>
    <w:uiPriority w:val="99"/>
    <w:rsid w:val="00735A42"/>
    <w:rPr>
      <w:rFonts w:ascii="Symbol" w:hAnsi="Symbol"/>
    </w:rPr>
  </w:style>
  <w:style w:type="character" w:customStyle="1" w:styleId="WW8Num1z1">
    <w:name w:val="WW8Num1z1"/>
    <w:uiPriority w:val="99"/>
    <w:rsid w:val="00735A42"/>
    <w:rPr>
      <w:rFonts w:ascii="Courier New" w:hAnsi="Courier New"/>
    </w:rPr>
  </w:style>
  <w:style w:type="character" w:customStyle="1" w:styleId="WW8Num1z2">
    <w:name w:val="WW8Num1z2"/>
    <w:uiPriority w:val="99"/>
    <w:rsid w:val="00735A42"/>
    <w:rPr>
      <w:rFonts w:ascii="Wingdings" w:hAnsi="Wingdings"/>
    </w:rPr>
  </w:style>
  <w:style w:type="character" w:customStyle="1" w:styleId="WW8Num2z0">
    <w:name w:val="WW8Num2z0"/>
    <w:uiPriority w:val="99"/>
    <w:rsid w:val="00735A42"/>
    <w:rPr>
      <w:rFonts w:ascii="Symbol" w:hAnsi="Symbol"/>
    </w:rPr>
  </w:style>
  <w:style w:type="character" w:customStyle="1" w:styleId="WW8Num2z1">
    <w:name w:val="WW8Num2z1"/>
    <w:uiPriority w:val="99"/>
    <w:rsid w:val="00735A42"/>
    <w:rPr>
      <w:rFonts w:ascii="Courier New" w:hAnsi="Courier New"/>
    </w:rPr>
  </w:style>
  <w:style w:type="character" w:customStyle="1" w:styleId="WW8Num2z2">
    <w:name w:val="WW8Num2z2"/>
    <w:uiPriority w:val="99"/>
    <w:rsid w:val="00735A42"/>
    <w:rPr>
      <w:rFonts w:ascii="Wingdings" w:hAnsi="Wingdings"/>
    </w:rPr>
  </w:style>
  <w:style w:type="character" w:customStyle="1" w:styleId="Caratterepredefinitoparagrafo">
    <w:name w:val="Carattere predefinito paragrafo"/>
    <w:uiPriority w:val="99"/>
    <w:rsid w:val="00735A42"/>
  </w:style>
  <w:style w:type="character" w:customStyle="1" w:styleId="Punti">
    <w:name w:val="Punti"/>
    <w:uiPriority w:val="99"/>
    <w:rsid w:val="00735A42"/>
    <w:rPr>
      <w:rFonts w:ascii="StarSymbol" w:eastAsia="StarSymbol" w:hAnsi="StarSymbol"/>
      <w:sz w:val="18"/>
    </w:rPr>
  </w:style>
  <w:style w:type="paragraph" w:customStyle="1" w:styleId="Intestazione1">
    <w:name w:val="Intestazione1"/>
    <w:basedOn w:val="Normale"/>
    <w:next w:val="Corpotesto"/>
    <w:uiPriority w:val="99"/>
    <w:rsid w:val="00735A42"/>
    <w:pPr>
      <w:keepNext/>
      <w:spacing w:before="240" w:after="120"/>
    </w:pPr>
    <w:rPr>
      <w:rFonts w:ascii="Arial" w:hAnsi="Arial" w:cs="Tahoma"/>
      <w:sz w:val="28"/>
      <w:szCs w:val="28"/>
    </w:rPr>
  </w:style>
  <w:style w:type="paragraph" w:styleId="Corpotesto">
    <w:name w:val="Body Text"/>
    <w:basedOn w:val="Normale"/>
    <w:link w:val="CorpotestoCarattere"/>
    <w:uiPriority w:val="99"/>
    <w:rsid w:val="00735A42"/>
    <w:pPr>
      <w:spacing w:after="120"/>
    </w:pPr>
  </w:style>
  <w:style w:type="character" w:customStyle="1" w:styleId="CorpotestoCarattere">
    <w:name w:val="Corpo testo Carattere"/>
    <w:basedOn w:val="Carpredefinitoparagrafo"/>
    <w:link w:val="Corpotesto"/>
    <w:uiPriority w:val="99"/>
    <w:semiHidden/>
    <w:locked/>
    <w:rsid w:val="009E5E29"/>
    <w:rPr>
      <w:rFonts w:cs="Times New Roman"/>
      <w:sz w:val="24"/>
      <w:szCs w:val="24"/>
      <w:lang w:eastAsia="ar-SA" w:bidi="ar-SA"/>
    </w:rPr>
  </w:style>
  <w:style w:type="paragraph" w:styleId="Elenco">
    <w:name w:val="List"/>
    <w:basedOn w:val="Corpotesto"/>
    <w:uiPriority w:val="99"/>
    <w:rsid w:val="00735A42"/>
    <w:rPr>
      <w:rFonts w:cs="Tahoma"/>
    </w:rPr>
  </w:style>
  <w:style w:type="paragraph" w:customStyle="1" w:styleId="Didascalia1">
    <w:name w:val="Didascalia1"/>
    <w:basedOn w:val="Normale"/>
    <w:uiPriority w:val="99"/>
    <w:rsid w:val="00735A42"/>
    <w:pPr>
      <w:suppressLineNumbers/>
      <w:spacing w:before="120" w:after="120"/>
    </w:pPr>
    <w:rPr>
      <w:rFonts w:cs="Tahoma"/>
      <w:i/>
      <w:iCs/>
    </w:rPr>
  </w:style>
  <w:style w:type="paragraph" w:customStyle="1" w:styleId="Indice">
    <w:name w:val="Indice"/>
    <w:basedOn w:val="Normale"/>
    <w:uiPriority w:val="99"/>
    <w:rsid w:val="00735A42"/>
    <w:pPr>
      <w:suppressLineNumbers/>
    </w:pPr>
    <w:rPr>
      <w:rFonts w:cs="Tahoma"/>
    </w:rPr>
  </w:style>
  <w:style w:type="paragraph" w:styleId="Testofumetto">
    <w:name w:val="Balloon Text"/>
    <w:basedOn w:val="Normale"/>
    <w:link w:val="TestofumettoCarattere"/>
    <w:uiPriority w:val="99"/>
    <w:rsid w:val="00735A42"/>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E5E29"/>
    <w:rPr>
      <w:rFonts w:cs="Times New Roman"/>
      <w:sz w:val="2"/>
      <w:lang w:eastAsia="ar-SA" w:bidi="ar-SA"/>
    </w:rPr>
  </w:style>
  <w:style w:type="paragraph" w:styleId="Intestazione">
    <w:name w:val="header"/>
    <w:basedOn w:val="Normale"/>
    <w:link w:val="IntestazioneCarattere"/>
    <w:uiPriority w:val="99"/>
    <w:rsid w:val="00735A42"/>
    <w:pPr>
      <w:tabs>
        <w:tab w:val="center" w:pos="4819"/>
        <w:tab w:val="right" w:pos="9638"/>
      </w:tabs>
    </w:pPr>
  </w:style>
  <w:style w:type="character" w:customStyle="1" w:styleId="IntestazioneCarattere">
    <w:name w:val="Intestazione Carattere"/>
    <w:basedOn w:val="Carpredefinitoparagrafo"/>
    <w:link w:val="Intestazione"/>
    <w:uiPriority w:val="99"/>
    <w:locked/>
    <w:rsid w:val="009E5E29"/>
    <w:rPr>
      <w:rFonts w:cs="Times New Roman"/>
      <w:sz w:val="24"/>
      <w:szCs w:val="24"/>
      <w:lang w:eastAsia="ar-SA" w:bidi="ar-SA"/>
    </w:rPr>
  </w:style>
  <w:style w:type="paragraph" w:styleId="Pidipagina">
    <w:name w:val="footer"/>
    <w:basedOn w:val="Normale"/>
    <w:link w:val="PidipaginaCarattere"/>
    <w:uiPriority w:val="99"/>
    <w:rsid w:val="00735A42"/>
    <w:pPr>
      <w:tabs>
        <w:tab w:val="center" w:pos="4819"/>
        <w:tab w:val="right" w:pos="9638"/>
      </w:tabs>
    </w:pPr>
  </w:style>
  <w:style w:type="character" w:customStyle="1" w:styleId="PidipaginaCarattere">
    <w:name w:val="Piè di pagina Carattere"/>
    <w:basedOn w:val="Carpredefinitoparagrafo"/>
    <w:link w:val="Pidipagina"/>
    <w:uiPriority w:val="99"/>
    <w:locked/>
    <w:rsid w:val="009E5E29"/>
    <w:rPr>
      <w:rFonts w:cs="Times New Roman"/>
      <w:sz w:val="24"/>
      <w:szCs w:val="24"/>
      <w:lang w:eastAsia="ar-SA" w:bidi="ar-SA"/>
    </w:rPr>
  </w:style>
  <w:style w:type="paragraph" w:styleId="Corpodeltesto2">
    <w:name w:val="Body Text 2"/>
    <w:basedOn w:val="Normale"/>
    <w:link w:val="Corpodeltesto2Carattere"/>
    <w:uiPriority w:val="99"/>
    <w:rsid w:val="007145AF"/>
    <w:pPr>
      <w:spacing w:after="120" w:line="480" w:lineRule="auto"/>
    </w:pPr>
  </w:style>
  <w:style w:type="character" w:customStyle="1" w:styleId="Corpodeltesto2Carattere">
    <w:name w:val="Corpo del testo 2 Carattere"/>
    <w:basedOn w:val="Carpredefinitoparagrafo"/>
    <w:link w:val="Corpodeltesto2"/>
    <w:uiPriority w:val="99"/>
    <w:semiHidden/>
    <w:locked/>
    <w:rsid w:val="009E5E29"/>
    <w:rPr>
      <w:rFonts w:cs="Times New Roman"/>
      <w:sz w:val="24"/>
      <w:szCs w:val="24"/>
      <w:lang w:eastAsia="ar-SA" w:bidi="ar-SA"/>
    </w:rPr>
  </w:style>
  <w:style w:type="table" w:styleId="Grigliatabella">
    <w:name w:val="Table Grid"/>
    <w:basedOn w:val="Tabellanormale"/>
    <w:uiPriority w:val="39"/>
    <w:rsid w:val="0071290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llegamentoipertestuale">
    <w:name w:val="Hyperlink"/>
    <w:basedOn w:val="Carpredefinitoparagrafo"/>
    <w:uiPriority w:val="99"/>
    <w:rsid w:val="00275C7F"/>
    <w:rPr>
      <w:rFonts w:cs="Times New Roman"/>
      <w:color w:val="0000FF"/>
      <w:u w:val="single"/>
    </w:rPr>
  </w:style>
  <w:style w:type="character" w:customStyle="1" w:styleId="testo1">
    <w:name w:val="testo1"/>
    <w:basedOn w:val="Carpredefinitoparagrafo"/>
    <w:uiPriority w:val="99"/>
    <w:rsid w:val="00275C7F"/>
    <w:rPr>
      <w:rFonts w:ascii="Arial" w:hAnsi="Arial" w:cs="Arial"/>
      <w:color w:val="666666"/>
      <w:sz w:val="22"/>
      <w:szCs w:val="22"/>
    </w:rPr>
  </w:style>
  <w:style w:type="character" w:customStyle="1" w:styleId="apple-converted-space">
    <w:name w:val="apple-converted-space"/>
    <w:basedOn w:val="Carpredefinitoparagrafo"/>
    <w:uiPriority w:val="99"/>
    <w:rsid w:val="005C57E0"/>
    <w:rPr>
      <w:rFonts w:cs="Times New Roman"/>
    </w:rPr>
  </w:style>
  <w:style w:type="character" w:styleId="Enfasigrassetto">
    <w:name w:val="Strong"/>
    <w:basedOn w:val="Carpredefinitoparagrafo"/>
    <w:uiPriority w:val="22"/>
    <w:qFormat/>
    <w:locked/>
    <w:rsid w:val="005C57E0"/>
    <w:rPr>
      <w:rFonts w:cs="Times New Roman"/>
      <w:b/>
      <w:bCs/>
    </w:rPr>
  </w:style>
  <w:style w:type="paragraph" w:styleId="NormaleWeb">
    <w:name w:val="Normal (Web)"/>
    <w:basedOn w:val="Normale"/>
    <w:uiPriority w:val="99"/>
    <w:rsid w:val="00E96BDA"/>
    <w:pPr>
      <w:suppressAutoHyphens w:val="0"/>
      <w:spacing w:before="100" w:beforeAutospacing="1" w:after="100" w:afterAutospacing="1"/>
    </w:pPr>
    <w:rPr>
      <w:lang w:eastAsia="it-IT"/>
    </w:rPr>
  </w:style>
  <w:style w:type="character" w:customStyle="1" w:styleId="CarattereCarattere1">
    <w:name w:val="Carattere Carattere1"/>
    <w:basedOn w:val="Carpredefinitoparagrafo"/>
    <w:uiPriority w:val="99"/>
    <w:rsid w:val="00B6550D"/>
    <w:rPr>
      <w:rFonts w:cs="Times New Roman"/>
      <w:sz w:val="24"/>
      <w:szCs w:val="24"/>
      <w:lang w:val="it-IT" w:eastAsia="it-IT" w:bidi="ar-SA"/>
    </w:rPr>
  </w:style>
  <w:style w:type="character" w:customStyle="1" w:styleId="CarattereCarattere11">
    <w:name w:val="Carattere Carattere11"/>
    <w:basedOn w:val="Carpredefinitoparagrafo"/>
    <w:uiPriority w:val="99"/>
    <w:rsid w:val="00D57C06"/>
    <w:rPr>
      <w:rFonts w:ascii="Times New Roman" w:hAnsi="Times New Roman" w:cs="Times New Roman"/>
      <w:sz w:val="20"/>
      <w:szCs w:val="20"/>
      <w:lang w:eastAsia="it-IT"/>
    </w:rPr>
  </w:style>
  <w:style w:type="character" w:customStyle="1" w:styleId="CarattereCarattere12">
    <w:name w:val="Carattere Carattere12"/>
    <w:basedOn w:val="Carpredefinitoparagrafo"/>
    <w:uiPriority w:val="99"/>
    <w:rsid w:val="0016024E"/>
    <w:rPr>
      <w:rFonts w:cs="Times New Roman"/>
      <w:sz w:val="24"/>
      <w:szCs w:val="24"/>
      <w:lang w:val="it-IT" w:eastAsia="it-IT" w:bidi="ar-SA"/>
    </w:rPr>
  </w:style>
  <w:style w:type="character" w:customStyle="1" w:styleId="CarattereCarattere">
    <w:name w:val="Carattere Carattere"/>
    <w:basedOn w:val="Carpredefinitoparagrafo"/>
    <w:uiPriority w:val="99"/>
    <w:rsid w:val="009E61CF"/>
    <w:rPr>
      <w:rFonts w:cs="Times New Roman"/>
      <w:lang w:val="it-IT" w:eastAsia="it-IT" w:bidi="ar-SA"/>
    </w:rPr>
  </w:style>
  <w:style w:type="character" w:styleId="Enfasicorsivo">
    <w:name w:val="Emphasis"/>
    <w:basedOn w:val="Carpredefinitoparagrafo"/>
    <w:uiPriority w:val="99"/>
    <w:qFormat/>
    <w:locked/>
    <w:rsid w:val="00590538"/>
    <w:rPr>
      <w:rFonts w:cs="Times New Roman"/>
      <w:i/>
      <w:iCs/>
    </w:rPr>
  </w:style>
  <w:style w:type="character" w:customStyle="1" w:styleId="CarattereCarattere2">
    <w:name w:val="Carattere Carattere2"/>
    <w:basedOn w:val="Carpredefinitoparagrafo"/>
    <w:uiPriority w:val="99"/>
    <w:rsid w:val="00145446"/>
    <w:rPr>
      <w:rFonts w:cs="Times New Roman"/>
      <w:lang w:val="it-IT" w:eastAsia="it-IT" w:bidi="ar-SA"/>
    </w:rPr>
  </w:style>
  <w:style w:type="paragraph" w:styleId="Paragrafoelenco">
    <w:name w:val="List Paragraph"/>
    <w:basedOn w:val="Normale"/>
    <w:uiPriority w:val="34"/>
    <w:qFormat/>
    <w:rsid w:val="000852B4"/>
    <w:pPr>
      <w:ind w:left="720"/>
      <w:contextualSpacing/>
    </w:pPr>
  </w:style>
  <w:style w:type="paragraph" w:styleId="Sottotitolo">
    <w:name w:val="Subtitle"/>
    <w:basedOn w:val="Normale"/>
    <w:next w:val="Normale"/>
    <w:link w:val="SottotitoloCarattere"/>
    <w:qFormat/>
    <w:locked/>
    <w:rsid w:val="00292A8A"/>
    <w:pPr>
      <w:numPr>
        <w:ilvl w:val="1"/>
      </w:numPr>
    </w:pPr>
    <w:rPr>
      <w:rFonts w:asciiTheme="majorHAnsi" w:eastAsiaTheme="majorEastAsia" w:hAnsiTheme="majorHAnsi" w:cstheme="majorBidi"/>
      <w:i/>
      <w:iCs/>
      <w:color w:val="4F81BD" w:themeColor="accent1"/>
      <w:spacing w:val="15"/>
    </w:rPr>
  </w:style>
  <w:style w:type="character" w:customStyle="1" w:styleId="SottotitoloCarattere">
    <w:name w:val="Sottotitolo Carattere"/>
    <w:basedOn w:val="Carpredefinitoparagrafo"/>
    <w:link w:val="Sottotitolo"/>
    <w:rsid w:val="00292A8A"/>
    <w:rPr>
      <w:rFonts w:asciiTheme="majorHAnsi" w:eastAsiaTheme="majorEastAsia" w:hAnsiTheme="majorHAnsi" w:cstheme="majorBidi"/>
      <w:i/>
      <w:iCs/>
      <w:color w:val="4F81BD" w:themeColor="accent1"/>
      <w:spacing w:val="15"/>
      <w:sz w:val="24"/>
      <w:szCs w:val="24"/>
      <w:lang w:eastAsia="ar-SA"/>
    </w:rPr>
  </w:style>
  <w:style w:type="paragraph" w:styleId="Titolo">
    <w:name w:val="Title"/>
    <w:basedOn w:val="Normale"/>
    <w:next w:val="Normale"/>
    <w:link w:val="TitoloCarattere"/>
    <w:qFormat/>
    <w:locked/>
    <w:rsid w:val="00292A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rsid w:val="00292A8A"/>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xdb">
    <w:name w:val="_xdb"/>
    <w:basedOn w:val="Carpredefinitoparagrafo"/>
    <w:rsid w:val="001C4076"/>
  </w:style>
  <w:style w:type="character" w:customStyle="1" w:styleId="xbe">
    <w:name w:val="_xbe"/>
    <w:basedOn w:val="Carpredefinitoparagrafo"/>
    <w:rsid w:val="001C4076"/>
  </w:style>
  <w:style w:type="character" w:customStyle="1" w:styleId="Titolo3Carattere">
    <w:name w:val="Titolo 3 Carattere"/>
    <w:basedOn w:val="Carpredefinitoparagrafo"/>
    <w:link w:val="Titolo3"/>
    <w:semiHidden/>
    <w:rsid w:val="00D11559"/>
    <w:rPr>
      <w:rFonts w:asciiTheme="majorHAnsi" w:eastAsiaTheme="majorEastAsia" w:hAnsiTheme="majorHAnsi" w:cstheme="majorBidi"/>
      <w:b/>
      <w:bCs/>
      <w:color w:val="4F81BD" w:themeColor="accent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66352">
      <w:bodyDiv w:val="1"/>
      <w:marLeft w:val="0"/>
      <w:marRight w:val="0"/>
      <w:marTop w:val="0"/>
      <w:marBottom w:val="0"/>
      <w:divBdr>
        <w:top w:val="none" w:sz="0" w:space="0" w:color="auto"/>
        <w:left w:val="none" w:sz="0" w:space="0" w:color="auto"/>
        <w:bottom w:val="none" w:sz="0" w:space="0" w:color="auto"/>
        <w:right w:val="none" w:sz="0" w:space="0" w:color="auto"/>
      </w:divBdr>
    </w:div>
    <w:div w:id="746683014">
      <w:bodyDiv w:val="1"/>
      <w:marLeft w:val="0"/>
      <w:marRight w:val="0"/>
      <w:marTop w:val="0"/>
      <w:marBottom w:val="0"/>
      <w:divBdr>
        <w:top w:val="none" w:sz="0" w:space="0" w:color="auto"/>
        <w:left w:val="none" w:sz="0" w:space="0" w:color="auto"/>
        <w:bottom w:val="none" w:sz="0" w:space="0" w:color="auto"/>
        <w:right w:val="none" w:sz="0" w:space="0" w:color="auto"/>
      </w:divBdr>
    </w:div>
    <w:div w:id="792871998">
      <w:bodyDiv w:val="1"/>
      <w:marLeft w:val="0"/>
      <w:marRight w:val="0"/>
      <w:marTop w:val="0"/>
      <w:marBottom w:val="0"/>
      <w:divBdr>
        <w:top w:val="none" w:sz="0" w:space="0" w:color="auto"/>
        <w:left w:val="none" w:sz="0" w:space="0" w:color="auto"/>
        <w:bottom w:val="none" w:sz="0" w:space="0" w:color="auto"/>
        <w:right w:val="none" w:sz="0" w:space="0" w:color="auto"/>
      </w:divBdr>
    </w:div>
    <w:div w:id="1027828377">
      <w:bodyDiv w:val="1"/>
      <w:marLeft w:val="0"/>
      <w:marRight w:val="0"/>
      <w:marTop w:val="0"/>
      <w:marBottom w:val="0"/>
      <w:divBdr>
        <w:top w:val="none" w:sz="0" w:space="0" w:color="auto"/>
        <w:left w:val="none" w:sz="0" w:space="0" w:color="auto"/>
        <w:bottom w:val="none" w:sz="0" w:space="0" w:color="auto"/>
        <w:right w:val="none" w:sz="0" w:space="0" w:color="auto"/>
      </w:divBdr>
    </w:div>
    <w:div w:id="1516575416">
      <w:bodyDiv w:val="1"/>
      <w:marLeft w:val="0"/>
      <w:marRight w:val="0"/>
      <w:marTop w:val="0"/>
      <w:marBottom w:val="0"/>
      <w:divBdr>
        <w:top w:val="none" w:sz="0" w:space="0" w:color="auto"/>
        <w:left w:val="none" w:sz="0" w:space="0" w:color="auto"/>
        <w:bottom w:val="none" w:sz="0" w:space="0" w:color="auto"/>
        <w:right w:val="none" w:sz="0" w:space="0" w:color="auto"/>
      </w:divBdr>
    </w:div>
    <w:div w:id="1571648116">
      <w:marLeft w:val="0"/>
      <w:marRight w:val="0"/>
      <w:marTop w:val="0"/>
      <w:marBottom w:val="0"/>
      <w:divBdr>
        <w:top w:val="none" w:sz="0" w:space="0" w:color="auto"/>
        <w:left w:val="none" w:sz="0" w:space="0" w:color="auto"/>
        <w:bottom w:val="none" w:sz="0" w:space="0" w:color="auto"/>
        <w:right w:val="none" w:sz="0" w:space="0" w:color="auto"/>
      </w:divBdr>
    </w:div>
    <w:div w:id="1597055991">
      <w:bodyDiv w:val="1"/>
      <w:marLeft w:val="0"/>
      <w:marRight w:val="0"/>
      <w:marTop w:val="0"/>
      <w:marBottom w:val="0"/>
      <w:divBdr>
        <w:top w:val="none" w:sz="0" w:space="0" w:color="auto"/>
        <w:left w:val="none" w:sz="0" w:space="0" w:color="auto"/>
        <w:bottom w:val="none" w:sz="0" w:space="0" w:color="auto"/>
        <w:right w:val="none" w:sz="0" w:space="0" w:color="auto"/>
      </w:divBdr>
    </w:div>
    <w:div w:id="1601375125">
      <w:bodyDiv w:val="1"/>
      <w:marLeft w:val="0"/>
      <w:marRight w:val="0"/>
      <w:marTop w:val="0"/>
      <w:marBottom w:val="0"/>
      <w:divBdr>
        <w:top w:val="none" w:sz="0" w:space="0" w:color="auto"/>
        <w:left w:val="none" w:sz="0" w:space="0" w:color="auto"/>
        <w:bottom w:val="none" w:sz="0" w:space="0" w:color="auto"/>
        <w:right w:val="none" w:sz="0" w:space="0" w:color="auto"/>
      </w:divBdr>
    </w:div>
    <w:div w:id="1854373047">
      <w:bodyDiv w:val="1"/>
      <w:marLeft w:val="0"/>
      <w:marRight w:val="0"/>
      <w:marTop w:val="0"/>
      <w:marBottom w:val="0"/>
      <w:divBdr>
        <w:top w:val="none" w:sz="0" w:space="0" w:color="auto"/>
        <w:left w:val="none" w:sz="0" w:space="0" w:color="auto"/>
        <w:bottom w:val="none" w:sz="0" w:space="0" w:color="auto"/>
        <w:right w:val="none" w:sz="0" w:space="0" w:color="auto"/>
      </w:divBdr>
      <w:divsChild>
        <w:div w:id="1650938433">
          <w:marLeft w:val="0"/>
          <w:marRight w:val="0"/>
          <w:marTop w:val="0"/>
          <w:marBottom w:val="0"/>
          <w:divBdr>
            <w:top w:val="none" w:sz="0" w:space="0" w:color="auto"/>
            <w:left w:val="none" w:sz="0" w:space="0" w:color="auto"/>
            <w:bottom w:val="none" w:sz="0" w:space="0" w:color="auto"/>
            <w:right w:val="none" w:sz="0" w:space="0" w:color="auto"/>
          </w:divBdr>
          <w:divsChild>
            <w:div w:id="1961299554">
              <w:marLeft w:val="0"/>
              <w:marRight w:val="0"/>
              <w:marTop w:val="84"/>
              <w:marBottom w:val="0"/>
              <w:divBdr>
                <w:top w:val="none" w:sz="0" w:space="0" w:color="auto"/>
                <w:left w:val="none" w:sz="0" w:space="0" w:color="auto"/>
                <w:bottom w:val="none" w:sz="0" w:space="0" w:color="auto"/>
                <w:right w:val="none" w:sz="0" w:space="0" w:color="auto"/>
              </w:divBdr>
            </w:div>
          </w:divsChild>
        </w:div>
        <w:div w:id="414863635">
          <w:marLeft w:val="0"/>
          <w:marRight w:val="0"/>
          <w:marTop w:val="0"/>
          <w:marBottom w:val="0"/>
          <w:divBdr>
            <w:top w:val="none" w:sz="0" w:space="0" w:color="auto"/>
            <w:left w:val="none" w:sz="0" w:space="0" w:color="auto"/>
            <w:bottom w:val="none" w:sz="0" w:space="0" w:color="auto"/>
            <w:right w:val="none" w:sz="0" w:space="0" w:color="auto"/>
          </w:divBdr>
          <w:divsChild>
            <w:div w:id="77911149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2006475698">
      <w:bodyDiv w:val="1"/>
      <w:marLeft w:val="0"/>
      <w:marRight w:val="0"/>
      <w:marTop w:val="0"/>
      <w:marBottom w:val="0"/>
      <w:divBdr>
        <w:top w:val="none" w:sz="0" w:space="0" w:color="auto"/>
        <w:left w:val="none" w:sz="0" w:space="0" w:color="auto"/>
        <w:bottom w:val="none" w:sz="0" w:space="0" w:color="auto"/>
        <w:right w:val="none" w:sz="0" w:space="0" w:color="auto"/>
      </w:divBdr>
    </w:div>
    <w:div w:id="2069066103">
      <w:bodyDiv w:val="1"/>
      <w:marLeft w:val="0"/>
      <w:marRight w:val="0"/>
      <w:marTop w:val="0"/>
      <w:marBottom w:val="0"/>
      <w:divBdr>
        <w:top w:val="none" w:sz="0" w:space="0" w:color="auto"/>
        <w:left w:val="none" w:sz="0" w:space="0" w:color="auto"/>
        <w:bottom w:val="none" w:sz="0" w:space="0" w:color="auto"/>
        <w:right w:val="none" w:sz="0" w:space="0" w:color="auto"/>
      </w:divBdr>
    </w:div>
    <w:div w:id="213162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150FA3-5649-4447-9739-4B2FBECC6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1032</Words>
  <Characters>5819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Spett</vt:lpstr>
    </vt:vector>
  </TitlesOfParts>
  <Company>Microsoft</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creator>.</dc:creator>
  <cp:lastModifiedBy>Teresa</cp:lastModifiedBy>
  <cp:revision>2</cp:revision>
  <cp:lastPrinted>2024-11-12T17:38:00Z</cp:lastPrinted>
  <dcterms:created xsi:type="dcterms:W3CDTF">2025-01-27T11:12:00Z</dcterms:created>
  <dcterms:modified xsi:type="dcterms:W3CDTF">2025-01-27T11:12:00Z</dcterms:modified>
</cp:coreProperties>
</file>