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19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298"/>
        <w:gridCol w:w="2301"/>
        <w:gridCol w:w="2300"/>
        <w:gridCol w:w="2295"/>
      </w:tblGrid>
      <w:tr>
        <w:trPr>
          <w:trHeight w:val="930" w:hRule="atLeast"/>
        </w:trPr>
        <w:tc>
          <w:tcPr>
            <w:tcW w:w="2298" w:type="dxa"/>
            <w:tcBorders/>
          </w:tcPr>
          <w:p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504825" cy="504825"/>
                  <wp:effectExtent l="0" t="0" r="0" b="0"/>
                  <wp:docPr id="1" name="Pictur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1" w:type="dxa"/>
            <w:tcBorders/>
          </w:tcPr>
          <w:p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342900" cy="581025"/>
                  <wp:effectExtent l="0" t="0" r="0" b="0"/>
                  <wp:docPr id="2" name="Picture 3" descr="Giusepp_i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 descr="Giusepp_i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dxa"/>
            <w:tcBorders/>
          </w:tcPr>
          <w:p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581025" cy="533400"/>
                  <wp:effectExtent l="0" t="0" r="0" b="0"/>
                  <wp:docPr id="3" name="Picture 4" descr="trinacri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 descr="trinacria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tcBorders/>
          </w:tcPr>
          <w:p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676275" cy="600075"/>
                  <wp:effectExtent l="0" t="0" r="0" b="0"/>
                  <wp:docPr id="4" name="Immagine 9" descr="frameqrcode_lice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9" descr="frameqrcode_lice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0" t="11271" r="0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0" w:hRule="atLeast"/>
        </w:trPr>
        <w:tc>
          <w:tcPr>
            <w:tcW w:w="9194" w:type="dxa"/>
            <w:gridSpan w:val="4"/>
            <w:tcBorders/>
          </w:tcPr>
          <w:p>
            <w:pPr>
              <w:pStyle w:val="Title"/>
              <w:numPr>
                <w:ilvl w:val="0"/>
                <w:numId w:val="0"/>
              </w:numPr>
              <w:outlineLvl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LICEO STATALE “G. TURRISI COLONNA”</w:t>
            </w:r>
          </w:p>
          <w:p>
            <w:pPr>
              <w:pStyle w:val="PlainText"/>
              <w:jc w:val="center"/>
              <w:rPr>
                <w:rFonts w:ascii="Times New Roman" w:hAnsi="Times New Roman" w:cs="Times New Roman"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/>
              </w:rPr>
              <w:t>Scienze Umane - Linguistico - Economico Sociale- Musicale e Coreutico</w:t>
            </w:r>
            <w:bookmarkStart w:id="0" w:name="_Hlk117971707"/>
            <w:bookmarkEnd w:id="0"/>
          </w:p>
        </w:tc>
      </w:tr>
    </w:tbl>
    <w:p>
      <w:pPr>
        <w:pStyle w:val="Normal"/>
        <w:tabs>
          <w:tab w:val="clear" w:pos="708"/>
          <w:tab w:val="left" w:pos="4020" w:leader="none"/>
        </w:tabs>
        <w:ind w:left="227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</w:r>
    </w:p>
    <w:p>
      <w:pPr>
        <w:pStyle w:val="Normal"/>
        <w:tabs>
          <w:tab w:val="clear" w:pos="708"/>
          <w:tab w:val="left" w:pos="4020" w:leader="none"/>
        </w:tabs>
        <w:ind w:left="227"/>
        <w:rPr/>
      </w:pPr>
      <w:r>
        <w:rPr>
          <w:bCs/>
          <w:iCs/>
          <w:sz w:val="22"/>
          <w:szCs w:val="22"/>
        </w:rPr>
        <w:t xml:space="preserve">Circolare n. </w:t>
      </w:r>
      <w:r>
        <w:rPr>
          <w:bCs/>
          <w:iCs/>
          <w:sz w:val="22"/>
          <w:szCs w:val="22"/>
        </w:rPr>
        <w:t>253</w:t>
      </w:r>
    </w:p>
    <w:p>
      <w:pPr>
        <w:pStyle w:val="Normal"/>
        <w:tabs>
          <w:tab w:val="clear" w:pos="708"/>
          <w:tab w:val="left" w:pos="4020" w:leader="none"/>
        </w:tabs>
        <w:ind w:left="227"/>
        <w:rPr/>
      </w:pPr>
      <w:r>
        <w:rPr>
          <w:bCs/>
          <w:iCs/>
        </w:rPr>
        <w:tab/>
        <w:tab/>
        <w:tab/>
        <w:tab/>
        <w:tab/>
        <w:t>Agli Studenti</w:t>
      </w:r>
    </w:p>
    <w:p>
      <w:pPr>
        <w:pStyle w:val="Normal"/>
        <w:tabs>
          <w:tab w:val="clear" w:pos="708"/>
          <w:tab w:val="left" w:pos="4020" w:leader="none"/>
        </w:tabs>
        <w:ind w:left="227"/>
        <w:rPr/>
      </w:pPr>
      <w:r>
        <w:rPr>
          <w:bCs/>
          <w:iCs/>
        </w:rPr>
        <w:tab/>
        <w:tab/>
        <w:tab/>
        <w:tab/>
        <w:tab/>
        <w:t>Ai Genitori</w:t>
      </w:r>
    </w:p>
    <w:p>
      <w:pPr>
        <w:pStyle w:val="Normal"/>
        <w:tabs>
          <w:tab w:val="clear" w:pos="708"/>
          <w:tab w:val="left" w:pos="4020" w:leader="none"/>
        </w:tabs>
        <w:ind w:left="227"/>
        <w:rPr/>
      </w:pPr>
      <w:r>
        <w:rPr>
          <w:bCs/>
          <w:iCs/>
        </w:rPr>
        <w:tab/>
        <w:tab/>
        <w:tab/>
        <w:tab/>
        <w:tab/>
        <w:t>Ai Docenti</w:t>
      </w:r>
    </w:p>
    <w:p>
      <w:pPr>
        <w:pStyle w:val="Normal"/>
        <w:tabs>
          <w:tab w:val="clear" w:pos="708"/>
          <w:tab w:val="left" w:pos="4020" w:leader="none"/>
        </w:tabs>
        <w:ind w:left="227"/>
        <w:rPr/>
      </w:pPr>
      <w:r>
        <w:rPr>
          <w:bCs/>
          <w:iCs/>
        </w:rPr>
        <w:tab/>
        <w:tab/>
        <w:tab/>
        <w:tab/>
        <w:tab/>
        <w:t>Delle classi 3^ BES e 4^ BES</w:t>
      </w:r>
    </w:p>
    <w:p>
      <w:pPr>
        <w:pStyle w:val="Normal"/>
        <w:tabs>
          <w:tab w:val="clear" w:pos="708"/>
          <w:tab w:val="left" w:pos="4020" w:leader="none"/>
        </w:tabs>
        <w:ind w:left="227"/>
        <w:rPr/>
      </w:pPr>
      <w:r>
        <w:rPr/>
      </w:r>
    </w:p>
    <w:p>
      <w:pPr>
        <w:pStyle w:val="Normal"/>
        <w:tabs>
          <w:tab w:val="clear" w:pos="708"/>
          <w:tab w:val="left" w:pos="4020" w:leader="none"/>
        </w:tabs>
        <w:ind w:left="227"/>
        <w:rPr/>
      </w:pPr>
      <w:r>
        <w:rPr>
          <w:bCs/>
          <w:iCs/>
        </w:rPr>
        <w:tab/>
        <w:tab/>
        <w:tab/>
        <w:tab/>
        <w:tab/>
        <w:tab/>
      </w:r>
    </w:p>
    <w:p>
      <w:pPr>
        <w:pStyle w:val="Normal"/>
        <w:tabs>
          <w:tab w:val="clear" w:pos="708"/>
          <w:tab w:val="left" w:pos="4020" w:leader="none"/>
        </w:tabs>
        <w:ind w:left="227"/>
        <w:rPr/>
      </w:pPr>
      <w:r>
        <w:rPr/>
      </w:r>
    </w:p>
    <w:p>
      <w:pPr>
        <w:pStyle w:val="Normal"/>
        <w:tabs>
          <w:tab w:val="clear" w:pos="708"/>
          <w:tab w:val="left" w:pos="4020" w:leader="none"/>
        </w:tabs>
        <w:ind w:left="227"/>
        <w:rPr/>
      </w:pPr>
      <w:r>
        <w:rPr>
          <w:bCs/>
          <w:iCs/>
        </w:rPr>
        <w:tab/>
        <w:tab/>
        <w:tab/>
        <w:tab/>
        <w:tab/>
        <w:tab/>
        <w:t>Catania, 11/03/2025</w:t>
      </w:r>
    </w:p>
    <w:p>
      <w:pPr>
        <w:pStyle w:val="Normal"/>
        <w:tabs>
          <w:tab w:val="clear" w:pos="708"/>
          <w:tab w:val="left" w:pos="4020" w:leader="none"/>
        </w:tabs>
        <w:ind w:left="227"/>
        <w:rPr>
          <w:iCs/>
        </w:rPr>
      </w:pPr>
      <w:r>
        <w:rPr>
          <w:iCs/>
        </w:rPr>
      </w:r>
    </w:p>
    <w:p>
      <w:pPr>
        <w:pStyle w:val="Normal"/>
        <w:tabs>
          <w:tab w:val="clear" w:pos="708"/>
          <w:tab w:val="left" w:pos="4020" w:leader="none"/>
        </w:tabs>
        <w:ind w:left="227"/>
        <w:rPr>
          <w:iCs/>
        </w:rPr>
      </w:pPr>
      <w:r>
        <w:rPr>
          <w:iCs/>
        </w:rPr>
      </w:r>
    </w:p>
    <w:p>
      <w:pPr>
        <w:pStyle w:val="Normal"/>
        <w:tabs>
          <w:tab w:val="clear" w:pos="708"/>
          <w:tab w:val="left" w:pos="4020" w:leader="none"/>
        </w:tabs>
        <w:ind w:left="227"/>
        <w:rPr>
          <w:b/>
          <w:bCs/>
        </w:rPr>
      </w:pPr>
      <w:r>
        <w:rPr>
          <w:b/>
          <w:bCs/>
          <w:iCs/>
        </w:rPr>
        <w:t>OGGETTO: “Giustizia e umanità – Liberi di scegliere”</w:t>
      </w:r>
    </w:p>
    <w:p>
      <w:pPr>
        <w:pStyle w:val="Normal"/>
        <w:tabs>
          <w:tab w:val="clear" w:pos="708"/>
          <w:tab w:val="left" w:pos="4020" w:leader="none"/>
        </w:tabs>
        <w:ind w:left="227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4020" w:leader="none"/>
        </w:tabs>
        <w:ind w:left="227"/>
        <w:jc w:val="both"/>
        <w:rPr>
          <w:bCs/>
          <w:iCs/>
        </w:rPr>
      </w:pPr>
      <w:r>
        <w:rPr>
          <w:iCs/>
        </w:rPr>
        <w:t xml:space="preserve">Si </w:t>
      </w:r>
      <w:r>
        <w:rPr>
          <w:bCs/>
          <w:iCs/>
        </w:rPr>
        <w:t>comunica che in data 14 marzo le classi 3^ B LES e 4^ B LES si recheranno al Teatro Massimo “Vincenzo Bellini” per partecipare all’evento “Giustizia e umanità – Liberi di scegliere”, finalizzato alla divulgazione della cultura della legalità e della giustizia.</w:t>
      </w:r>
    </w:p>
    <w:p>
      <w:pPr>
        <w:pStyle w:val="Normal"/>
        <w:tabs>
          <w:tab w:val="clear" w:pos="708"/>
          <w:tab w:val="left" w:pos="4020" w:leader="none"/>
        </w:tabs>
        <w:ind w:left="227"/>
        <w:jc w:val="both"/>
        <w:rPr>
          <w:bCs/>
          <w:iCs/>
        </w:rPr>
      </w:pPr>
      <w:r>
        <w:rPr>
          <w:bCs/>
          <w:iCs/>
        </w:rPr>
        <w:t xml:space="preserve">Docenti accompagnatori saranno le Professoresse Chiavaro, Gennaro (3^ B Les) e Faranda (4^ B Les). </w:t>
      </w:r>
    </w:p>
    <w:p>
      <w:pPr>
        <w:pStyle w:val="Normal"/>
        <w:tabs>
          <w:tab w:val="clear" w:pos="708"/>
          <w:tab w:val="left" w:pos="4020" w:leader="none"/>
        </w:tabs>
        <w:ind w:left="227"/>
        <w:jc w:val="both"/>
        <w:rPr>
          <w:bCs/>
          <w:iCs/>
        </w:rPr>
      </w:pPr>
      <w:r>
        <w:rPr>
          <w:bCs/>
          <w:iCs/>
        </w:rPr>
        <w:t>Sarà inoltre presente la Dott.ssa Mangano Vanessa Ketty, quale AsaCom.</w:t>
      </w:r>
    </w:p>
    <w:p>
      <w:pPr>
        <w:pStyle w:val="Normal"/>
        <w:tabs>
          <w:tab w:val="clear" w:pos="708"/>
          <w:tab w:val="left" w:pos="4020" w:leader="none"/>
        </w:tabs>
        <w:ind w:left="227"/>
        <w:jc w:val="both"/>
        <w:rPr>
          <w:bCs/>
          <w:iCs/>
        </w:rPr>
      </w:pPr>
      <w:r>
        <w:rPr>
          <w:bCs/>
          <w:iCs/>
        </w:rPr>
        <w:t>Gli studenti si recheranno autonomamente al Teatro Massimo alle ore 10.00 e alla fine dell’incontro, che si prevede intorno alle ore 13.30, faranno rientro a casa se non impegnati con altra attività pomeridiana.</w:t>
      </w:r>
    </w:p>
    <w:p>
      <w:pPr>
        <w:pStyle w:val="Normal"/>
        <w:tabs>
          <w:tab w:val="clear" w:pos="708"/>
          <w:tab w:val="left" w:pos="4020" w:leader="none"/>
        </w:tabs>
        <w:ind w:left="227"/>
        <w:jc w:val="both"/>
        <w:rPr>
          <w:bCs/>
          <w:iCs/>
        </w:rPr>
      </w:pPr>
      <w:r>
        <w:rPr>
          <w:bCs/>
          <w:iCs/>
        </w:rPr>
        <w:t>Per tutta la durata dell’iniziativa da registrare come “Orientamento”</w:t>
      </w:r>
      <w:bookmarkStart w:id="1" w:name="_GoBack"/>
      <w:bookmarkEnd w:id="1"/>
      <w:r>
        <w:rPr>
          <w:bCs/>
          <w:iCs/>
        </w:rPr>
        <w:t>, gli studenti saranno considerati “presenti fuori classe”.</w:t>
      </w:r>
    </w:p>
    <w:p>
      <w:pPr>
        <w:pStyle w:val="Normal"/>
        <w:tabs>
          <w:tab w:val="clear" w:pos="708"/>
          <w:tab w:val="left" w:pos="4020" w:leader="none"/>
        </w:tabs>
        <w:ind w:left="227"/>
        <w:jc w:val="both"/>
        <w:rPr>
          <w:bCs/>
          <w:iCs/>
        </w:rPr>
      </w:pPr>
      <w:r>
        <w:rPr>
          <w:bCs/>
          <w:iCs/>
        </w:rPr>
      </w:r>
    </w:p>
    <w:p>
      <w:pPr>
        <w:pStyle w:val="Normal"/>
        <w:tabs>
          <w:tab w:val="clear" w:pos="708"/>
          <w:tab w:val="left" w:pos="4020" w:leader="none"/>
        </w:tabs>
        <w:ind w:left="227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rPr/>
      </w:pPr>
      <w:r>
        <w:rPr>
          <w:bCs/>
        </w:rPr>
        <w:tab/>
        <w:tab/>
        <w:tab/>
        <w:tab/>
        <w:tab/>
        <w:tab/>
        <w:tab/>
        <w:tab/>
      </w:r>
    </w:p>
    <w:p>
      <w:pPr>
        <w:pStyle w:val="Normal"/>
        <w:ind w:firstLine="284"/>
        <w:jc w:val="center"/>
        <w:rPr/>
      </w:pPr>
      <w:r>
        <w:rPr>
          <w:bCs/>
        </w:rPr>
        <w:tab/>
        <w:tab/>
        <w:tab/>
        <w:tab/>
        <w:tab/>
        <w:t>La Dirigente Scolastica</w:t>
      </w:r>
    </w:p>
    <w:p>
      <w:pPr>
        <w:pStyle w:val="Normal"/>
        <w:ind w:firstLine="284"/>
        <w:jc w:val="center"/>
        <w:rPr/>
      </w:pPr>
      <w:r>
        <w:rPr>
          <w:bCs/>
        </w:rPr>
        <w:tab/>
        <w:tab/>
        <w:tab/>
        <w:tab/>
        <w:tab/>
        <w:t>Prof.ssa Emanuela Gutkowski Loffredo di Cassibile</w:t>
      </w:r>
    </w:p>
    <w:p>
      <w:pPr>
        <w:pStyle w:val="Normal"/>
        <w:ind w:firstLine="284"/>
        <w:jc w:val="center"/>
        <w:rPr>
          <w:sz w:val="21"/>
          <w:szCs w:val="21"/>
        </w:rPr>
      </w:pPr>
      <w:r>
        <w:rPr>
          <w:bCs/>
          <w:sz w:val="21"/>
          <w:szCs w:val="21"/>
        </w:rPr>
        <w:tab/>
        <w:tab/>
        <w:tab/>
        <w:tab/>
        <w:tab/>
        <w:tab/>
      </w:r>
      <w:r>
        <w:rPr>
          <w:bCs/>
          <w:sz w:val="16"/>
          <w:szCs w:val="16"/>
        </w:rPr>
        <w:t xml:space="preserve">Firma autografa sostituita a mezzo stampa ai sensi e per gli </w:t>
        <w:tab/>
        <w:tab/>
        <w:tab/>
        <w:tab/>
        <w:tab/>
        <w:t xml:space="preserve">effetti </w:t>
      </w:r>
      <w:bookmarkStart w:id="2" w:name="_Toc139771132"/>
      <w:r>
        <w:rPr>
          <w:bCs/>
          <w:sz w:val="16"/>
          <w:szCs w:val="16"/>
        </w:rPr>
        <w:t>dell’art. 3, c. 2 D.Lgs n. 39/93</w:t>
      </w:r>
      <w:bookmarkEnd w:id="2"/>
    </w:p>
    <w:sectPr>
      <w:headerReference w:type="even" r:id="rId6"/>
      <w:headerReference w:type="default" r:id="rId7"/>
      <w:headerReference w:type="first" r:id="rId8"/>
      <w:footerReference w:type="even" r:id="rId9"/>
      <w:footerReference w:type="default" r:id="rId10"/>
      <w:footerReference w:type="first" r:id="rId11"/>
      <w:type w:val="nextPage"/>
      <w:pgSz w:w="11906" w:h="16838"/>
      <w:pgMar w:left="1134" w:right="1134" w:gutter="0" w:header="708" w:top="1134" w:footer="50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rlito">
    <w:altName w:val="Calibri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ubtitle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ubtitle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ubtitl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6415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5c12e2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paragraph" w:styleId="Heading2">
    <w:name w:val="Heading 2"/>
    <w:basedOn w:val="Normal"/>
    <w:next w:val="Normal"/>
    <w:link w:val="Titolo2Carattere"/>
    <w:uiPriority w:val="9"/>
    <w:semiHidden/>
    <w:unhideWhenUsed/>
    <w:qFormat/>
    <w:rsid w:val="007963af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Titolo5Carattere"/>
    <w:qFormat/>
    <w:rsid w:val="00596e9d"/>
    <w:pPr>
      <w:keepNext w:val="true"/>
      <w:jc w:val="center"/>
      <w:outlineLvl w:val="4"/>
    </w:pPr>
    <w:rPr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uiPriority w:val="99"/>
    <w:qFormat/>
    <w:rsid w:val="00596e9d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uiPriority w:val="99"/>
    <w:qFormat/>
    <w:rsid w:val="00596e9d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Titolo5Carattere" w:customStyle="1">
    <w:name w:val="Titolo 5 Carattere"/>
    <w:qFormat/>
    <w:rsid w:val="00596e9d"/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styleId="TitoloCarattere" w:customStyle="1">
    <w:name w:val="Titolo Carattere"/>
    <w:qFormat/>
    <w:rsid w:val="00596e9d"/>
    <w:rPr>
      <w:rFonts w:ascii="Times New Roman" w:hAnsi="Times New Roman" w:eastAsia="Times New Roman" w:cs="Times New Roman"/>
      <w:sz w:val="28"/>
      <w:szCs w:val="20"/>
      <w:lang w:eastAsia="it-IT"/>
    </w:rPr>
  </w:style>
  <w:style w:type="character" w:styleId="SottotitoloCarattere" w:customStyle="1">
    <w:name w:val="Sottotitolo Carattere"/>
    <w:qFormat/>
    <w:rsid w:val="00596e9d"/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styleId="InternetLink" w:customStyle="1">
    <w:name w:val="Internet Link"/>
    <w:qFormat/>
    <w:rsid w:val="00596e9d"/>
    <w:rPr>
      <w:color w:val="0000FF"/>
      <w:u w:val="single"/>
    </w:rPr>
  </w:style>
  <w:style w:type="character" w:styleId="TestonormaleCarattere" w:customStyle="1">
    <w:name w:val="Testo normale Carattere"/>
    <w:link w:val="PlainText"/>
    <w:qFormat/>
    <w:rsid w:val="00596e9d"/>
    <w:rPr>
      <w:rFonts w:ascii="Courier New" w:hAnsi="Courier New" w:eastAsia="Times New Roman" w:cs="Courier New"/>
      <w:sz w:val="20"/>
      <w:szCs w:val="20"/>
      <w:lang w:eastAsia="it-IT"/>
    </w:rPr>
  </w:style>
  <w:style w:type="character" w:styleId="TestofumettoCarattere" w:customStyle="1">
    <w:name w:val="Testo fumetto Carattere"/>
    <w:link w:val="BalloonText"/>
    <w:uiPriority w:val="99"/>
    <w:semiHidden/>
    <w:qFormat/>
    <w:rsid w:val="00596e9d"/>
    <w:rPr>
      <w:rFonts w:ascii="Tahoma" w:hAnsi="Tahoma" w:eastAsia="Times New Roman" w:cs="Tahoma"/>
      <w:sz w:val="16"/>
      <w:szCs w:val="16"/>
      <w:lang w:eastAsia="it-IT"/>
    </w:rPr>
  </w:style>
  <w:style w:type="character" w:styleId="Titolo2Carattere" w:customStyle="1">
    <w:name w:val="Titolo 2 Carattere"/>
    <w:uiPriority w:val="9"/>
    <w:semiHidden/>
    <w:qFormat/>
    <w:rsid w:val="007963af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CorpotestoCarattere" w:customStyle="1">
    <w:name w:val="Corpo testo Carattere"/>
    <w:basedOn w:val="DefaultParagraphFont"/>
    <w:uiPriority w:val="99"/>
    <w:qFormat/>
    <w:rsid w:val="008c4088"/>
    <w:rPr>
      <w:rFonts w:ascii="Times New Roman" w:hAnsi="Times New Roman" w:eastAsia="Times New Roman"/>
      <w:sz w:val="24"/>
      <w:szCs w:val="24"/>
    </w:rPr>
  </w:style>
  <w:style w:type="character" w:styleId="Titolo1Carattere" w:customStyle="1">
    <w:name w:val="Titolo 1 Carattere"/>
    <w:basedOn w:val="DefaultParagraphFont"/>
    <w:uiPriority w:val="9"/>
    <w:qFormat/>
    <w:rsid w:val="005c12e2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ac143a"/>
    <w:rPr>
      <w:color w:val="605E5C"/>
      <w:shd w:fill="E1DFDD" w:val="clear"/>
    </w:rPr>
  </w:style>
  <w:style w:type="character" w:styleId="Menzionenonrisolta2" w:customStyle="1">
    <w:name w:val="Menzione non risolta2"/>
    <w:basedOn w:val="DefaultParagraphFont"/>
    <w:uiPriority w:val="99"/>
    <w:semiHidden/>
    <w:unhideWhenUsed/>
    <w:qFormat/>
    <w:rsid w:val="005208d8"/>
    <w:rPr>
      <w:color w:val="605E5C"/>
      <w:shd w:fill="E1DFDD" w:val="clear"/>
    </w:rPr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uiPriority w:val="99"/>
    <w:unhideWhenUsed/>
    <w:rsid w:val="008c4088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link w:val="TitoloCarattere"/>
    <w:qFormat/>
    <w:rsid w:val="00596e9d"/>
    <w:pPr>
      <w:jc w:val="center"/>
    </w:pPr>
    <w:rPr>
      <w:sz w:val="28"/>
      <w:szCs w:val="20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596e9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596e9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link w:val="SottotitoloCarattere"/>
    <w:qFormat/>
    <w:rsid w:val="00596e9d"/>
    <w:pPr>
      <w:jc w:val="center"/>
    </w:pPr>
    <w:rPr>
      <w:szCs w:val="20"/>
    </w:rPr>
  </w:style>
  <w:style w:type="paragraph" w:styleId="PlainText">
    <w:name w:val="Plain Text"/>
    <w:basedOn w:val="Normal"/>
    <w:link w:val="TestonormaleCarattere"/>
    <w:qFormat/>
    <w:rsid w:val="00596e9d"/>
    <w:pPr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596e9d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475a1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ListParagraph">
    <w:name w:val="List Paragraph"/>
    <w:basedOn w:val="Normal"/>
    <w:uiPriority w:val="1"/>
    <w:qFormat/>
    <w:rsid w:val="00da21a6"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Titolo11" w:customStyle="1">
    <w:name w:val="Titolo 11"/>
    <w:basedOn w:val="Normal"/>
    <w:uiPriority w:val="1"/>
    <w:qFormat/>
    <w:rsid w:val="007a2ca4"/>
    <w:pPr>
      <w:widowControl w:val="false"/>
      <w:ind w:left="215"/>
      <w:outlineLvl w:val="1"/>
    </w:pPr>
    <w:rPr>
      <w:rFonts w:ascii="Carlito" w:hAnsi="Carlito" w:eastAsia="Carlito" w:cs="Carlito"/>
      <w:b/>
      <w:bCs/>
      <w:sz w:val="22"/>
      <w:szCs w:val="22"/>
      <w:lang w:eastAsia="en-US"/>
    </w:rPr>
  </w:style>
  <w:style w:type="paragraph" w:styleId="TableParagraph" w:customStyle="1">
    <w:name w:val="Table Paragraph"/>
    <w:basedOn w:val="Normal"/>
    <w:uiPriority w:val="1"/>
    <w:qFormat/>
    <w:rsid w:val="007a2ca4"/>
    <w:pPr>
      <w:widowControl w:val="false"/>
      <w:spacing w:lineRule="exact" w:line="249"/>
      <w:ind w:left="110"/>
    </w:pPr>
    <w:rPr>
      <w:rFonts w:ascii="Carlito" w:hAnsi="Carlito" w:eastAsia="Carlito" w:cs="Carlito"/>
      <w:sz w:val="22"/>
      <w:szCs w:val="22"/>
      <w:lang w:eastAsia="en-US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2317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8c4088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LibreOffice/24.2.4.2$Windows_X86_64 LibreOffice_project/51a6219feb6075d9a4c46691dcfe0cd9c4fff3c2</Application>
  <AppVersion>15.0000</AppVersion>
  <Pages>1</Pages>
  <Words>184</Words>
  <Characters>1026</Characters>
  <CharactersWithSpaces>1257</CharactersWithSpaces>
  <Paragraphs>23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2025-03-10T13:03:00Z</dcterms:created>
  <dc:creator>Utente</dc:creator>
  <dc:description/>
  <dc:language>it-IT</dc:language>
  <cp:lastModifiedBy/>
  <cp:lastPrinted>2024-11-21T11:47:00Z</cp:lastPrinted>
  <dcterms:modified xsi:type="dcterms:W3CDTF">2025-03-11T10:45:48Z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